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A2866" w14:textId="77777777" w:rsidR="001D0767" w:rsidRDefault="001D0767" w:rsidP="00100819">
      <w:pPr>
        <w:shd w:val="clear" w:color="auto" w:fill="FFFFFF"/>
        <w:rPr>
          <w:rFonts w:ascii="Comic Sans MS" w:eastAsia="Times New Roman" w:hAnsi="Comic Sans MS" w:cs="Times New Roman"/>
          <w:b/>
          <w:bCs/>
          <w:lang w:eastAsia="es-VE"/>
        </w:rPr>
      </w:pPr>
      <w:r>
        <w:rPr>
          <w:rFonts w:ascii="Comic Sans MS" w:eastAsia="Times New Roman" w:hAnsi="Comic Sans MS" w:cs="Times New Roman"/>
          <w:b/>
          <w:bCs/>
          <w:noProof/>
          <w:lang w:eastAsia="es-VE"/>
        </w:rPr>
        <w:drawing>
          <wp:inline distT="0" distB="0" distL="0" distR="0" wp14:anchorId="27A0223B" wp14:editId="55825CF0">
            <wp:extent cx="6410325" cy="1704975"/>
            <wp:effectExtent l="0" t="0" r="0" b="0"/>
            <wp:docPr id="1" name="Imagen 1"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Texto&#10;&#10;Descripción generada automáticamente con confianza media"/>
                    <pic:cNvPicPr/>
                  </pic:nvPicPr>
                  <pic:blipFill rotWithShape="1">
                    <a:blip r:embed="rId5" cstate="print">
                      <a:extLst>
                        <a:ext uri="{28A0092B-C50C-407E-A947-70E740481C1C}">
                          <a14:useLocalDpi xmlns:a14="http://schemas.microsoft.com/office/drawing/2010/main" val="0"/>
                        </a:ext>
                      </a:extLst>
                    </a:blip>
                    <a:srcRect t="5516" r="8859" b="10466"/>
                    <a:stretch/>
                  </pic:blipFill>
                  <pic:spPr bwMode="auto">
                    <a:xfrm>
                      <a:off x="0" y="0"/>
                      <a:ext cx="6410325" cy="1704975"/>
                    </a:xfrm>
                    <a:prstGeom prst="rect">
                      <a:avLst/>
                    </a:prstGeom>
                    <a:ln>
                      <a:noFill/>
                    </a:ln>
                    <a:extLst>
                      <a:ext uri="{53640926-AAD7-44D8-BBD7-CCE9431645EC}">
                        <a14:shadowObscured xmlns:a14="http://schemas.microsoft.com/office/drawing/2010/main"/>
                      </a:ext>
                    </a:extLst>
                  </pic:spPr>
                </pic:pic>
              </a:graphicData>
            </a:graphic>
          </wp:inline>
        </w:drawing>
      </w:r>
    </w:p>
    <w:p w14:paraId="660BFC1F" w14:textId="7B76F76C" w:rsidR="00E20E7B" w:rsidRDefault="001D0767" w:rsidP="001D0767">
      <w:pPr>
        <w:shd w:val="clear" w:color="auto" w:fill="FFFFFF"/>
        <w:rPr>
          <w:rFonts w:ascii="Comic Sans MS" w:eastAsia="Times New Roman" w:hAnsi="Comic Sans MS" w:cs="Times New Roman"/>
          <w:b/>
          <w:bCs/>
          <w:lang w:eastAsia="es-VE"/>
        </w:rPr>
      </w:pPr>
      <w:r>
        <w:rPr>
          <w:rFonts w:ascii="Comic Sans MS" w:eastAsia="Times New Roman" w:hAnsi="Comic Sans MS" w:cs="Times New Roman"/>
          <w:b/>
          <w:bCs/>
          <w:noProof/>
          <w:lang w:eastAsia="es-VE"/>
        </w:rPr>
        <w:drawing>
          <wp:inline distT="0" distB="0" distL="0" distR="0" wp14:anchorId="1168CE05" wp14:editId="33CE7D77">
            <wp:extent cx="6410325" cy="1687195"/>
            <wp:effectExtent l="0" t="0" r="0" b="0"/>
            <wp:docPr id="2" name="Imagen 2"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Imagen que contiene Diagrama&#10;&#10;Descripción generada automáticamente"/>
                    <pic:cNvPicPr/>
                  </pic:nvPicPr>
                  <pic:blipFill>
                    <a:blip r:embed="rId6">
                      <a:extLst>
                        <a:ext uri="{28A0092B-C50C-407E-A947-70E740481C1C}">
                          <a14:useLocalDpi xmlns:a14="http://schemas.microsoft.com/office/drawing/2010/main" val="0"/>
                        </a:ext>
                      </a:extLst>
                    </a:blip>
                    <a:stretch>
                      <a:fillRect/>
                    </a:stretch>
                  </pic:blipFill>
                  <pic:spPr>
                    <a:xfrm>
                      <a:off x="0" y="0"/>
                      <a:ext cx="6410325" cy="1687195"/>
                    </a:xfrm>
                    <a:prstGeom prst="rect">
                      <a:avLst/>
                    </a:prstGeom>
                  </pic:spPr>
                </pic:pic>
              </a:graphicData>
            </a:graphic>
          </wp:inline>
        </w:drawing>
      </w:r>
    </w:p>
    <w:p w14:paraId="74D41ECE" w14:textId="780B7300" w:rsidR="00AD7240" w:rsidRPr="001D0767" w:rsidRDefault="00AD7240" w:rsidP="001D0767">
      <w:pPr>
        <w:shd w:val="clear" w:color="auto" w:fill="FFFFFF"/>
        <w:spacing w:before="120" w:after="240"/>
        <w:rPr>
          <w:rFonts w:ascii="Bookman Old Style" w:eastAsia="Times New Roman" w:hAnsi="Bookman Old Style" w:cs="Times New Roman"/>
          <w:b/>
          <w:bCs/>
          <w:sz w:val="48"/>
          <w:szCs w:val="48"/>
          <w:lang w:eastAsia="es-VE"/>
        </w:rPr>
      </w:pPr>
      <w:r w:rsidRPr="001D0767">
        <w:rPr>
          <w:rFonts w:ascii="Bookman Old Style" w:eastAsia="Times New Roman" w:hAnsi="Bookman Old Style" w:cs="Times New Roman"/>
          <w:b/>
          <w:bCs/>
          <w:sz w:val="48"/>
          <w:szCs w:val="48"/>
          <w:lang w:eastAsia="es-VE"/>
        </w:rPr>
        <w:t>El “estancamiento estratégico” entre Estados Unidos y China.</w:t>
      </w:r>
    </w:p>
    <w:p w14:paraId="4076EEF0" w14:textId="6A47B9F0" w:rsidR="001D0767" w:rsidRPr="001D0767" w:rsidRDefault="001D0767" w:rsidP="001D0767">
      <w:pPr>
        <w:shd w:val="clear" w:color="auto" w:fill="FFFFFF"/>
        <w:spacing w:before="600" w:after="240"/>
        <w:rPr>
          <w:rFonts w:ascii="Bookman Old Style" w:eastAsia="Times New Roman" w:hAnsi="Bookman Old Style" w:cs="Times New Roman"/>
          <w:b/>
          <w:bCs/>
          <w:sz w:val="28"/>
          <w:szCs w:val="28"/>
          <w:lang w:eastAsia="es-VE"/>
        </w:rPr>
      </w:pPr>
      <w:r w:rsidRPr="001D0767">
        <w:rPr>
          <w:rFonts w:ascii="Bookman Old Style" w:eastAsia="Times New Roman" w:hAnsi="Bookman Old Style" w:cs="Times New Roman"/>
          <w:b/>
          <w:bCs/>
          <w:noProof/>
          <w:sz w:val="28"/>
          <w:szCs w:val="28"/>
          <w:lang w:eastAsia="es-VE"/>
        </w:rPr>
        <w:drawing>
          <wp:anchor distT="0" distB="0" distL="114300" distR="114300" simplePos="0" relativeHeight="251660800" behindDoc="1" locked="0" layoutInCell="1" allowOverlap="1" wp14:anchorId="1CC73170" wp14:editId="068D72BA">
            <wp:simplePos x="0" y="0"/>
            <wp:positionH relativeFrom="column">
              <wp:posOffset>0</wp:posOffset>
            </wp:positionH>
            <wp:positionV relativeFrom="paragraph">
              <wp:posOffset>-635</wp:posOffset>
            </wp:positionV>
            <wp:extent cx="971550" cy="1104900"/>
            <wp:effectExtent l="0" t="0" r="0" b="0"/>
            <wp:wrapTight wrapText="bothSides">
              <wp:wrapPolygon edited="0">
                <wp:start x="0" y="0"/>
                <wp:lineTo x="0" y="21228"/>
                <wp:lineTo x="21176" y="21228"/>
                <wp:lineTo x="21176" y="0"/>
                <wp:lineTo x="0" y="0"/>
              </wp:wrapPolygon>
            </wp:wrapTight>
            <wp:docPr id="3" name="Imagen 3" descr="Un hombre con lentes y camisa blan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Un hombre con lentes y camisa blanca&#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971550" cy="1104900"/>
                    </a:xfrm>
                    <a:prstGeom prst="rect">
                      <a:avLst/>
                    </a:prstGeom>
                  </pic:spPr>
                </pic:pic>
              </a:graphicData>
            </a:graphic>
          </wp:anchor>
        </w:drawing>
      </w:r>
      <w:r w:rsidR="00E20E7B" w:rsidRPr="001D0767">
        <w:rPr>
          <w:rFonts w:ascii="Bookman Old Style" w:eastAsia="Times New Roman" w:hAnsi="Bookman Old Style" w:cs="Times New Roman"/>
          <w:b/>
          <w:bCs/>
          <w:sz w:val="28"/>
          <w:szCs w:val="28"/>
          <w:lang w:eastAsia="es-VE"/>
        </w:rPr>
        <w:t xml:space="preserve">Por </w:t>
      </w:r>
      <w:r w:rsidR="00AD7240" w:rsidRPr="001D0767">
        <w:rPr>
          <w:rFonts w:ascii="Bookman Old Style" w:eastAsia="Times New Roman" w:hAnsi="Bookman Old Style" w:cs="Times New Roman"/>
          <w:b/>
          <w:bCs/>
          <w:sz w:val="28"/>
          <w:szCs w:val="28"/>
          <w:lang w:eastAsia="es-VE"/>
        </w:rPr>
        <w:t xml:space="preserve">Sergio Rodríguez </w:t>
      </w:r>
      <w:proofErr w:type="spellStart"/>
      <w:r w:rsidR="00AD7240" w:rsidRPr="001D0767">
        <w:rPr>
          <w:rFonts w:ascii="Bookman Old Style" w:eastAsia="Times New Roman" w:hAnsi="Bookman Old Style" w:cs="Times New Roman"/>
          <w:b/>
          <w:bCs/>
          <w:sz w:val="28"/>
          <w:szCs w:val="28"/>
          <w:lang w:eastAsia="es-VE"/>
        </w:rPr>
        <w:t>Gelfenstein</w:t>
      </w:r>
      <w:proofErr w:type="spellEnd"/>
      <w:r w:rsidRPr="001D0767">
        <w:rPr>
          <w:rFonts w:ascii="Bookman Old Style" w:eastAsia="Times New Roman" w:hAnsi="Bookman Old Style" w:cs="Times New Roman"/>
          <w:b/>
          <w:bCs/>
          <w:sz w:val="28"/>
          <w:szCs w:val="28"/>
          <w:lang w:eastAsia="es-VE"/>
        </w:rPr>
        <w:t>.</w:t>
      </w:r>
    </w:p>
    <w:p w14:paraId="08AEB41C" w14:textId="301F6BCA" w:rsidR="00AD7240" w:rsidRPr="001D0767" w:rsidRDefault="001D0767" w:rsidP="001D0767">
      <w:pPr>
        <w:shd w:val="clear" w:color="auto" w:fill="FFFFFF"/>
        <w:spacing w:before="120" w:after="600"/>
        <w:rPr>
          <w:rFonts w:ascii="Bookman Old Style" w:eastAsia="Times New Roman" w:hAnsi="Bookman Old Style" w:cs="Times New Roman"/>
          <w:b/>
          <w:bCs/>
          <w:sz w:val="28"/>
          <w:szCs w:val="28"/>
          <w:lang w:eastAsia="es-VE"/>
        </w:rPr>
      </w:pPr>
      <w:r w:rsidRPr="001D0767">
        <w:rPr>
          <w:rFonts w:ascii="Bookman Old Style" w:eastAsia="Times New Roman" w:hAnsi="Bookman Old Style" w:cs="Times New Roman"/>
          <w:b/>
          <w:bCs/>
          <w:sz w:val="28"/>
          <w:szCs w:val="28"/>
          <w:lang w:eastAsia="es-VE"/>
        </w:rPr>
        <w:t>E</w:t>
      </w:r>
      <w:r w:rsidR="00E20E7B" w:rsidRPr="001D0767">
        <w:rPr>
          <w:rFonts w:ascii="Bookman Old Style" w:eastAsia="Times New Roman" w:hAnsi="Bookman Old Style" w:cs="Times New Roman"/>
          <w:b/>
          <w:bCs/>
          <w:sz w:val="28"/>
          <w:szCs w:val="28"/>
          <w:lang w:eastAsia="es-VE"/>
        </w:rPr>
        <w:t>scritor, analista internacional /Addhee.Ong</w:t>
      </w:r>
    </w:p>
    <w:p w14:paraId="31403F9C" w14:textId="77777777" w:rsidR="00D40A92" w:rsidRPr="001D0767" w:rsidRDefault="00205E5C" w:rsidP="00A45231">
      <w:pPr>
        <w:shd w:val="clear" w:color="auto" w:fill="FFFFFF"/>
        <w:spacing w:before="120" w:after="120"/>
        <w:rPr>
          <w:rFonts w:ascii="Bookman Old Style" w:eastAsia="Times New Roman" w:hAnsi="Bookman Old Style" w:cs="Times New Roman"/>
          <w:bCs/>
          <w:lang w:eastAsia="es-VE"/>
        </w:rPr>
      </w:pPr>
      <w:r w:rsidRPr="001D0767">
        <w:rPr>
          <w:rFonts w:ascii="Bookman Old Style" w:eastAsia="Times New Roman" w:hAnsi="Bookman Old Style" w:cs="Times New Roman"/>
          <w:bCs/>
          <w:lang w:eastAsia="es-VE"/>
        </w:rPr>
        <w:t xml:space="preserve">Tras la visita de Nancy Pelosi a Taiwán se despertaron muchas opiniones respecto de lo que podía y debía hacer China como respuesta. La semana anterior reseñamos </w:t>
      </w:r>
      <w:r w:rsidR="00871385" w:rsidRPr="001D0767">
        <w:rPr>
          <w:rFonts w:ascii="Bookman Old Style" w:eastAsia="Times New Roman" w:hAnsi="Bookman Old Style" w:cs="Times New Roman"/>
          <w:bCs/>
          <w:lang w:eastAsia="es-VE"/>
        </w:rPr>
        <w:t>algunas</w:t>
      </w:r>
      <w:r w:rsidRPr="001D0767">
        <w:rPr>
          <w:rFonts w:ascii="Bookman Old Style" w:eastAsia="Times New Roman" w:hAnsi="Bookman Old Style" w:cs="Times New Roman"/>
          <w:bCs/>
          <w:lang w:eastAsia="es-VE"/>
        </w:rPr>
        <w:t xml:space="preserve"> acciones que</w:t>
      </w:r>
      <w:r w:rsidR="00871385" w:rsidRPr="001D0767">
        <w:rPr>
          <w:rFonts w:ascii="Bookman Old Style" w:eastAsia="Times New Roman" w:hAnsi="Bookman Old Style" w:cs="Times New Roman"/>
          <w:bCs/>
          <w:lang w:eastAsia="es-VE"/>
        </w:rPr>
        <w:t xml:space="preserve"> me hicieron llegar</w:t>
      </w:r>
      <w:r w:rsidRPr="001D0767">
        <w:rPr>
          <w:rFonts w:ascii="Bookman Old Style" w:eastAsia="Times New Roman" w:hAnsi="Bookman Old Style" w:cs="Times New Roman"/>
          <w:bCs/>
          <w:lang w:eastAsia="es-VE"/>
        </w:rPr>
        <w:t xml:space="preserve"> </w:t>
      </w:r>
      <w:r w:rsidR="00871385" w:rsidRPr="001D0767">
        <w:rPr>
          <w:rFonts w:ascii="Bookman Old Style" w:eastAsia="Times New Roman" w:hAnsi="Bookman Old Style" w:cs="Times New Roman"/>
          <w:bCs/>
          <w:lang w:eastAsia="es-VE"/>
        </w:rPr>
        <w:t>los</w:t>
      </w:r>
      <w:r w:rsidRPr="001D0767">
        <w:rPr>
          <w:rFonts w:ascii="Bookman Old Style" w:eastAsia="Times New Roman" w:hAnsi="Bookman Old Style" w:cs="Times New Roman"/>
          <w:bCs/>
          <w:lang w:eastAsia="es-VE"/>
        </w:rPr>
        <w:t xml:space="preserve"> lectores</w:t>
      </w:r>
      <w:r w:rsidR="00871385" w:rsidRPr="001D0767">
        <w:rPr>
          <w:rFonts w:ascii="Bookman Old Style" w:eastAsia="Times New Roman" w:hAnsi="Bookman Old Style" w:cs="Times New Roman"/>
          <w:bCs/>
          <w:lang w:eastAsia="es-VE"/>
        </w:rPr>
        <w:t xml:space="preserve"> como conclusión de sus propias reflexiones. </w:t>
      </w:r>
      <w:r w:rsidRPr="001D0767">
        <w:rPr>
          <w:rFonts w:ascii="Bookman Old Style" w:eastAsia="Times New Roman" w:hAnsi="Bookman Old Style" w:cs="Times New Roman"/>
          <w:bCs/>
          <w:lang w:eastAsia="es-VE"/>
        </w:rPr>
        <w:t xml:space="preserve">Muchas de ellas eran de carácter </w:t>
      </w:r>
      <w:proofErr w:type="spellStart"/>
      <w:r w:rsidRPr="001D0767">
        <w:rPr>
          <w:rFonts w:ascii="Bookman Old Style" w:eastAsia="Times New Roman" w:hAnsi="Bookman Old Style" w:cs="Times New Roman"/>
          <w:bCs/>
          <w:lang w:eastAsia="es-VE"/>
        </w:rPr>
        <w:t>con</w:t>
      </w:r>
      <w:r w:rsidR="00871385" w:rsidRPr="001D0767">
        <w:rPr>
          <w:rFonts w:ascii="Bookman Old Style" w:eastAsia="Times New Roman" w:hAnsi="Bookman Old Style" w:cs="Times New Roman"/>
          <w:bCs/>
          <w:lang w:eastAsia="es-VE"/>
        </w:rPr>
        <w:t>frontacional</w:t>
      </w:r>
      <w:proofErr w:type="spellEnd"/>
      <w:r w:rsidR="00871385" w:rsidRPr="001D0767">
        <w:rPr>
          <w:rFonts w:ascii="Bookman Old Style" w:eastAsia="Times New Roman" w:hAnsi="Bookman Old Style" w:cs="Times New Roman"/>
          <w:bCs/>
          <w:lang w:eastAsia="es-VE"/>
        </w:rPr>
        <w:t xml:space="preserve"> y catastrófico, suponiendo la necesidad de una réplica por parte de China que hubiera</w:t>
      </w:r>
      <w:r w:rsidRPr="001D0767">
        <w:rPr>
          <w:rFonts w:ascii="Bookman Old Style" w:eastAsia="Times New Roman" w:hAnsi="Bookman Old Style" w:cs="Times New Roman"/>
          <w:bCs/>
          <w:lang w:eastAsia="es-VE"/>
        </w:rPr>
        <w:t xml:space="preserve"> conducido a una guerra, incluso de carácter nuclear. Tales opiniones no parecían considerar el impacto que un evento de estas características tendría en todo el planeta. Algunos razonamientos, de forma temeraria -desde mi punto de vista- aseguraban que si no había una dura respuesta (entendida esta como una de carácter bélico) iba a manifestar debilidad de parte de China.</w:t>
      </w:r>
    </w:p>
    <w:p w14:paraId="08D5084F" w14:textId="77777777" w:rsidR="00D40A92" w:rsidRPr="001D0767" w:rsidRDefault="00D40A92" w:rsidP="00A45231">
      <w:pPr>
        <w:shd w:val="clear" w:color="auto" w:fill="FFFFFF"/>
        <w:spacing w:before="120" w:after="120"/>
        <w:rPr>
          <w:rFonts w:ascii="Bookman Old Style" w:hAnsi="Bookman Old Style" w:cs="Helvetica"/>
          <w:shd w:val="clear" w:color="auto" w:fill="FFFFFF"/>
        </w:rPr>
      </w:pPr>
      <w:r w:rsidRPr="001D0767">
        <w:rPr>
          <w:rFonts w:ascii="Bookman Old Style" w:eastAsia="Times New Roman" w:hAnsi="Bookman Old Style" w:cs="Times New Roman"/>
          <w:bCs/>
          <w:lang w:eastAsia="es-VE"/>
        </w:rPr>
        <w:t>Tratando de anteponerme a este probable punt</w:t>
      </w:r>
      <w:r w:rsidR="009E41E9" w:rsidRPr="001D0767">
        <w:rPr>
          <w:rFonts w:ascii="Bookman Old Style" w:eastAsia="Times New Roman" w:hAnsi="Bookman Old Style" w:cs="Times New Roman"/>
          <w:bCs/>
          <w:lang w:eastAsia="es-VE"/>
        </w:rPr>
        <w:t>o de vista escribí</w:t>
      </w:r>
      <w:r w:rsidRPr="001D0767">
        <w:rPr>
          <w:rFonts w:ascii="Bookman Old Style" w:eastAsia="Times New Roman" w:hAnsi="Bookman Old Style" w:cs="Times New Roman"/>
          <w:bCs/>
          <w:lang w:eastAsia="es-VE"/>
        </w:rPr>
        <w:t xml:space="preserve"> “</w:t>
      </w:r>
      <w:r w:rsidRPr="001D0767">
        <w:rPr>
          <w:rFonts w:ascii="Bookman Old Style" w:hAnsi="Bookman Old Style" w:cs="Helvetica"/>
          <w:shd w:val="clear" w:color="auto" w:fill="FFFFFF"/>
        </w:rPr>
        <w:t xml:space="preserve">No obstante, para los que suponían que la respuesta china iba a ser el derribo del avión de Pelosi, la invasión con una </w:t>
      </w:r>
      <w:r w:rsidRPr="001D0767">
        <w:rPr>
          <w:rFonts w:ascii="Bookman Old Style" w:hAnsi="Bookman Old Style" w:cs="Helvetica"/>
          <w:shd w:val="clear" w:color="auto" w:fill="FFFFFF"/>
        </w:rPr>
        <w:lastRenderedPageBreak/>
        <w:t>fuerza naval al territorio de Taiwán, o la devastación de la isla con una lluvia de misiles hipersónicos, hay que decir que no saben nada de China, de su filosofía, de su historia, ni de su práctica política y diplomática”.</w:t>
      </w:r>
    </w:p>
    <w:p w14:paraId="6FAC80DC" w14:textId="77777777" w:rsidR="00100819" w:rsidRPr="001D0767" w:rsidRDefault="009E41E9" w:rsidP="00A45231">
      <w:pPr>
        <w:shd w:val="clear" w:color="auto" w:fill="FFFFFF"/>
        <w:spacing w:before="120" w:after="120"/>
        <w:rPr>
          <w:rFonts w:ascii="Bookman Old Style" w:eastAsia="Times New Roman" w:hAnsi="Bookman Old Style" w:cs="Times New Roman"/>
          <w:bCs/>
          <w:lang w:eastAsia="es-VE"/>
        </w:rPr>
      </w:pPr>
      <w:r w:rsidRPr="001D0767">
        <w:rPr>
          <w:rFonts w:ascii="Bookman Old Style" w:hAnsi="Bookman Old Style" w:cs="Helvetica"/>
          <w:shd w:val="clear" w:color="auto" w:fill="FFFFFF"/>
        </w:rPr>
        <w:t xml:space="preserve">Sin embargo, tal inquietud motivó la mía </w:t>
      </w:r>
      <w:r w:rsidR="00D40A92" w:rsidRPr="001D0767">
        <w:rPr>
          <w:rFonts w:ascii="Bookman Old Style" w:hAnsi="Bookman Old Style" w:cs="Helvetica"/>
          <w:shd w:val="clear" w:color="auto" w:fill="FFFFFF"/>
        </w:rPr>
        <w:t>por lo que me dispuse a investigar a fin de dar a conocer lo que los propios chinos piensan en términos estructurales acerca de su confrontación estratégica con Estados Unidos. Por esta razón, daré a conocer los aspectos más importantes de un</w:t>
      </w:r>
      <w:r w:rsidRPr="001D0767">
        <w:rPr>
          <w:rFonts w:ascii="Bookman Old Style" w:hAnsi="Bookman Old Style" w:cs="Helvetica"/>
          <w:shd w:val="clear" w:color="auto" w:fill="FFFFFF"/>
        </w:rPr>
        <w:t xml:space="preserve"> largo</w:t>
      </w:r>
      <w:r w:rsidR="00D40A92" w:rsidRPr="001D0767">
        <w:rPr>
          <w:rFonts w:ascii="Bookman Old Style" w:hAnsi="Bookman Old Style" w:cs="Helvetica"/>
          <w:shd w:val="clear" w:color="auto" w:fill="FFFFFF"/>
        </w:rPr>
        <w:t xml:space="preserve"> artículo escrito recientemente por</w:t>
      </w:r>
      <w:r w:rsidR="00205E5C" w:rsidRPr="001D0767">
        <w:rPr>
          <w:rFonts w:ascii="Bookman Old Style" w:eastAsia="Times New Roman" w:hAnsi="Bookman Old Style" w:cs="Times New Roman"/>
          <w:bCs/>
          <w:lang w:eastAsia="es-VE"/>
        </w:rPr>
        <w:t xml:space="preserve"> </w:t>
      </w:r>
      <w:r w:rsidR="00C1708D" w:rsidRPr="001D0767">
        <w:rPr>
          <w:rFonts w:ascii="Bookman Old Style" w:eastAsia="Times New Roman" w:hAnsi="Bookman Old Style" w:cs="Times New Roman"/>
          <w:bCs/>
          <w:lang w:eastAsia="es-VE"/>
        </w:rPr>
        <w:t xml:space="preserve">el Dr. </w:t>
      </w:r>
      <w:r w:rsidR="00D40A92" w:rsidRPr="001D0767">
        <w:rPr>
          <w:rFonts w:ascii="Bookman Old Style" w:eastAsia="Times New Roman" w:hAnsi="Bookman Old Style" w:cs="Times New Roman"/>
          <w:lang w:eastAsia="es-VE"/>
        </w:rPr>
        <w:t xml:space="preserve">Huang </w:t>
      </w:r>
      <w:proofErr w:type="spellStart"/>
      <w:r w:rsidR="00D40A92" w:rsidRPr="001D0767">
        <w:rPr>
          <w:rFonts w:ascii="Bookman Old Style" w:eastAsia="Times New Roman" w:hAnsi="Bookman Old Style" w:cs="Times New Roman"/>
          <w:lang w:eastAsia="es-VE"/>
        </w:rPr>
        <w:t>Renwei</w:t>
      </w:r>
      <w:proofErr w:type="spellEnd"/>
      <w:r w:rsidR="00D40A92" w:rsidRPr="001D0767">
        <w:rPr>
          <w:rFonts w:ascii="Bookman Old Style" w:eastAsia="Times New Roman" w:hAnsi="Bookman Old Style" w:cs="Times New Roman"/>
          <w:lang w:eastAsia="es-VE"/>
        </w:rPr>
        <w:t xml:space="preserve"> </w:t>
      </w:r>
      <w:r w:rsidR="00C1708D" w:rsidRPr="001D0767">
        <w:rPr>
          <w:rFonts w:ascii="Bookman Old Style" w:eastAsia="Times New Roman" w:hAnsi="Bookman Old Style" w:cs="Times New Roman"/>
          <w:lang w:eastAsia="es-VE"/>
        </w:rPr>
        <w:t xml:space="preserve">vicepresidente del </w:t>
      </w:r>
      <w:hyperlink r:id="rId8" w:tgtFrame="_blank" w:history="1">
        <w:r w:rsidR="00D40A92" w:rsidRPr="001D0767">
          <w:rPr>
            <w:rFonts w:ascii="Bookman Old Style" w:eastAsia="Times New Roman" w:hAnsi="Bookman Old Style" w:cs="Times New Roman"/>
            <w:lang w:eastAsia="es-VE"/>
          </w:rPr>
          <w:t xml:space="preserve">Instituto de Relaciones Internacionales de la Academia de Ciencias Sociales de </w:t>
        </w:r>
        <w:r w:rsidR="00C1708D" w:rsidRPr="001D0767">
          <w:rPr>
            <w:rFonts w:ascii="Bookman Old Style" w:eastAsia="Times New Roman" w:hAnsi="Bookman Old Style" w:cs="Times New Roman"/>
            <w:lang w:eastAsia="es-VE"/>
          </w:rPr>
          <w:t>Shanghá</w:t>
        </w:r>
      </w:hyperlink>
      <w:r w:rsidR="00C1708D" w:rsidRPr="001D0767">
        <w:rPr>
          <w:rFonts w:ascii="Bookman Old Style" w:hAnsi="Bookman Old Style"/>
        </w:rPr>
        <w:t>i titulado</w:t>
      </w:r>
      <w:r w:rsidR="00C1708D" w:rsidRPr="001D0767">
        <w:rPr>
          <w:rFonts w:ascii="Bookman Old Style" w:eastAsia="Times New Roman" w:hAnsi="Bookman Old Style" w:cs="Times New Roman"/>
          <w:lang w:eastAsia="es-VE"/>
        </w:rPr>
        <w:t xml:space="preserve"> “</w:t>
      </w:r>
      <w:r w:rsidR="00100819" w:rsidRPr="001D0767">
        <w:rPr>
          <w:rFonts w:ascii="Bookman Old Style" w:eastAsia="Times New Roman" w:hAnsi="Bookman Old Style" w:cs="Times New Roman"/>
          <w:bCs/>
          <w:lang w:eastAsia="es-VE"/>
        </w:rPr>
        <w:t>¿Por qué la disputa de China contra el poder hegemónico estadounidense entró en una fase de estancamiento estratégico?</w:t>
      </w:r>
      <w:r w:rsidR="00C1708D" w:rsidRPr="001D0767">
        <w:rPr>
          <w:rFonts w:ascii="Bookman Old Style" w:eastAsia="Times New Roman" w:hAnsi="Bookman Old Style" w:cs="Times New Roman"/>
          <w:bCs/>
          <w:lang w:eastAsia="es-VE"/>
        </w:rPr>
        <w:t>”</w:t>
      </w:r>
    </w:p>
    <w:p w14:paraId="47D860AC" w14:textId="58661192" w:rsidR="00B40263" w:rsidRPr="001D0767" w:rsidRDefault="001D0767" w:rsidP="00A45231">
      <w:pPr>
        <w:shd w:val="clear" w:color="auto" w:fill="FFFFFF"/>
        <w:spacing w:before="120" w:after="120"/>
        <w:rPr>
          <w:rFonts w:ascii="Bookman Old Style" w:eastAsia="Times New Roman" w:hAnsi="Bookman Old Style" w:cs="Times New Roman"/>
          <w:lang w:eastAsia="es-VE"/>
        </w:rPr>
      </w:pPr>
      <w:r>
        <w:rPr>
          <w:rFonts w:ascii="Bookman Old Style" w:eastAsia="Times New Roman" w:hAnsi="Bookman Old Style" w:cs="Times New Roman"/>
          <w:bCs/>
          <w:noProof/>
          <w:lang w:eastAsia="es-VE"/>
        </w:rPr>
        <w:drawing>
          <wp:anchor distT="0" distB="0" distL="114300" distR="114300" simplePos="0" relativeHeight="251654656" behindDoc="1" locked="0" layoutInCell="1" allowOverlap="1" wp14:anchorId="5EBCED7F" wp14:editId="1F98E315">
            <wp:simplePos x="0" y="0"/>
            <wp:positionH relativeFrom="column">
              <wp:posOffset>-57150</wp:posOffset>
            </wp:positionH>
            <wp:positionV relativeFrom="paragraph">
              <wp:posOffset>38100</wp:posOffset>
            </wp:positionV>
            <wp:extent cx="3314700" cy="2466975"/>
            <wp:effectExtent l="0" t="0" r="0" b="0"/>
            <wp:wrapTight wrapText="bothSides">
              <wp:wrapPolygon edited="0">
                <wp:start x="0" y="0"/>
                <wp:lineTo x="0" y="21517"/>
                <wp:lineTo x="21476" y="21517"/>
                <wp:lineTo x="21476" y="0"/>
                <wp:lineTo x="0" y="0"/>
              </wp:wrapPolygon>
            </wp:wrapTight>
            <wp:docPr id="4" name="Imagen 4" descr="Un hombre con traje y corbata roj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Un hombre con traje y corbata roja&#10;&#10;Descripción generada automáticamente"/>
                    <pic:cNvPicPr/>
                  </pic:nvPicPr>
                  <pic:blipFill>
                    <a:blip r:embed="rId9">
                      <a:extLst>
                        <a:ext uri="{28A0092B-C50C-407E-A947-70E740481C1C}">
                          <a14:useLocalDpi xmlns:a14="http://schemas.microsoft.com/office/drawing/2010/main" val="0"/>
                        </a:ext>
                      </a:extLst>
                    </a:blip>
                    <a:stretch>
                      <a:fillRect/>
                    </a:stretch>
                  </pic:blipFill>
                  <pic:spPr>
                    <a:xfrm>
                      <a:off x="0" y="0"/>
                      <a:ext cx="3314700" cy="2466975"/>
                    </a:xfrm>
                    <a:prstGeom prst="rect">
                      <a:avLst/>
                    </a:prstGeom>
                  </pic:spPr>
                </pic:pic>
              </a:graphicData>
            </a:graphic>
            <wp14:sizeRelH relativeFrom="margin">
              <wp14:pctWidth>0</wp14:pctWidth>
            </wp14:sizeRelH>
            <wp14:sizeRelV relativeFrom="margin">
              <wp14:pctHeight>0</wp14:pctHeight>
            </wp14:sizeRelV>
          </wp:anchor>
        </w:drawing>
      </w:r>
      <w:r w:rsidR="00C1708D" w:rsidRPr="001D0767">
        <w:rPr>
          <w:rFonts w:ascii="Bookman Old Style" w:eastAsia="Times New Roman" w:hAnsi="Bookman Old Style" w:cs="Times New Roman"/>
          <w:bCs/>
          <w:lang w:eastAsia="es-VE"/>
        </w:rPr>
        <w:t>En general el texto define</w:t>
      </w:r>
      <w:r w:rsidR="009E41E9" w:rsidRPr="001D0767">
        <w:rPr>
          <w:rFonts w:ascii="Bookman Old Style" w:eastAsia="Times New Roman" w:hAnsi="Bookman Old Style" w:cs="Times New Roman"/>
          <w:bCs/>
          <w:lang w:eastAsia="es-VE"/>
        </w:rPr>
        <w:t xml:space="preserve"> que esa</w:t>
      </w:r>
      <w:r w:rsidR="00C1708D" w:rsidRPr="001D0767">
        <w:rPr>
          <w:rFonts w:ascii="Bookman Old Style" w:eastAsia="Times New Roman" w:hAnsi="Bookman Old Style" w:cs="Times New Roman"/>
          <w:bCs/>
          <w:lang w:eastAsia="es-VE"/>
        </w:rPr>
        <w:t xml:space="preserve"> fase de</w:t>
      </w:r>
      <w:r w:rsidR="00C1708D" w:rsidRPr="001D0767">
        <w:rPr>
          <w:rFonts w:ascii="Bookman Old Style" w:eastAsia="Times New Roman" w:hAnsi="Bookman Old Style" w:cs="Times New Roman"/>
          <w:lang w:eastAsia="es-VE"/>
        </w:rPr>
        <w:t xml:space="preserve"> </w:t>
      </w:r>
      <w:r w:rsidR="00100819" w:rsidRPr="001D0767">
        <w:rPr>
          <w:rFonts w:ascii="Bookman Old Style" w:eastAsia="Times New Roman" w:hAnsi="Bookman Old Style" w:cs="Times New Roman"/>
          <w:lang w:eastAsia="es-VE"/>
        </w:rPr>
        <w:t>estancam</w:t>
      </w:r>
      <w:r w:rsidR="00C1708D" w:rsidRPr="001D0767">
        <w:rPr>
          <w:rFonts w:ascii="Bookman Old Style" w:eastAsia="Times New Roman" w:hAnsi="Bookman Old Style" w:cs="Times New Roman"/>
          <w:lang w:eastAsia="es-VE"/>
        </w:rPr>
        <w:t xml:space="preserve">iento estratégico entre China y Estados Unidos </w:t>
      </w:r>
      <w:r w:rsidR="00100819" w:rsidRPr="001D0767">
        <w:rPr>
          <w:rFonts w:ascii="Bookman Old Style" w:eastAsia="Times New Roman" w:hAnsi="Bookman Old Style" w:cs="Times New Roman"/>
          <w:lang w:eastAsia="es-VE"/>
        </w:rPr>
        <w:t xml:space="preserve">es </w:t>
      </w:r>
      <w:r w:rsidR="002F6AE2" w:rsidRPr="001D0767">
        <w:rPr>
          <w:rFonts w:ascii="Bookman Old Style" w:eastAsia="Times New Roman" w:hAnsi="Bookman Old Style" w:cs="Times New Roman"/>
          <w:lang w:eastAsia="es-VE"/>
        </w:rPr>
        <w:t>un intermedio</w:t>
      </w:r>
      <w:r w:rsidR="00100819" w:rsidRPr="001D0767">
        <w:rPr>
          <w:rFonts w:ascii="Bookman Old Style" w:eastAsia="Times New Roman" w:hAnsi="Bookman Old Style" w:cs="Times New Roman"/>
          <w:lang w:eastAsia="es-VE"/>
        </w:rPr>
        <w:t xml:space="preserve"> entre la</w:t>
      </w:r>
      <w:r w:rsidR="002F6AE2" w:rsidRPr="001D0767">
        <w:rPr>
          <w:rFonts w:ascii="Bookman Old Style" w:eastAsia="Times New Roman" w:hAnsi="Bookman Old Style" w:cs="Times New Roman"/>
          <w:lang w:eastAsia="es-VE"/>
        </w:rPr>
        <w:t>s</w:t>
      </w:r>
      <w:r w:rsidR="00100819" w:rsidRPr="001D0767">
        <w:rPr>
          <w:rFonts w:ascii="Bookman Old Style" w:eastAsia="Times New Roman" w:hAnsi="Bookman Old Style" w:cs="Times New Roman"/>
          <w:lang w:eastAsia="es-VE"/>
        </w:rPr>
        <w:t xml:space="preserve"> fase</w:t>
      </w:r>
      <w:r w:rsidR="002F6AE2" w:rsidRPr="001D0767">
        <w:rPr>
          <w:rFonts w:ascii="Bookman Old Style" w:eastAsia="Times New Roman" w:hAnsi="Bookman Old Style" w:cs="Times New Roman"/>
          <w:lang w:eastAsia="es-VE"/>
        </w:rPr>
        <w:t>s</w:t>
      </w:r>
      <w:r w:rsidR="00100819" w:rsidRPr="001D0767">
        <w:rPr>
          <w:rFonts w:ascii="Bookman Old Style" w:eastAsia="Times New Roman" w:hAnsi="Bookman Old Style" w:cs="Times New Roman"/>
          <w:lang w:eastAsia="es-VE"/>
        </w:rPr>
        <w:t xml:space="preserve"> de </w:t>
      </w:r>
      <w:r w:rsidR="002F6AE2" w:rsidRPr="001D0767">
        <w:rPr>
          <w:rFonts w:ascii="Bookman Old Style" w:eastAsia="Times New Roman" w:hAnsi="Bookman Old Style" w:cs="Times New Roman"/>
          <w:lang w:eastAsia="es-VE"/>
        </w:rPr>
        <w:t>“</w:t>
      </w:r>
      <w:r w:rsidR="00100819" w:rsidRPr="001D0767">
        <w:rPr>
          <w:rFonts w:ascii="Bookman Old Style" w:eastAsia="Times New Roman" w:hAnsi="Bookman Old Style" w:cs="Times New Roman"/>
          <w:lang w:eastAsia="es-VE"/>
        </w:rPr>
        <w:t xml:space="preserve">intensificación </w:t>
      </w:r>
      <w:r w:rsidR="002F6AE2" w:rsidRPr="001D0767">
        <w:rPr>
          <w:rFonts w:ascii="Bookman Old Style" w:eastAsia="Times New Roman" w:hAnsi="Bookman Old Style" w:cs="Times New Roman"/>
          <w:lang w:eastAsia="es-VE"/>
        </w:rPr>
        <w:t>y</w:t>
      </w:r>
      <w:r w:rsidR="00100819" w:rsidRPr="001D0767">
        <w:rPr>
          <w:rFonts w:ascii="Bookman Old Style" w:eastAsia="Times New Roman" w:hAnsi="Bookman Old Style" w:cs="Times New Roman"/>
          <w:lang w:eastAsia="es-VE"/>
        </w:rPr>
        <w:t xml:space="preserve"> amortiguación de la batalla</w:t>
      </w:r>
      <w:r w:rsidR="00C1708D" w:rsidRPr="001D0767">
        <w:rPr>
          <w:rFonts w:ascii="Bookman Old Style" w:eastAsia="Times New Roman" w:hAnsi="Bookman Old Style" w:cs="Times New Roman"/>
          <w:lang w:eastAsia="es-VE"/>
        </w:rPr>
        <w:t>”</w:t>
      </w:r>
      <w:r w:rsidR="00100819" w:rsidRPr="001D0767">
        <w:rPr>
          <w:rFonts w:ascii="Bookman Old Style" w:eastAsia="Times New Roman" w:hAnsi="Bookman Old Style" w:cs="Times New Roman"/>
          <w:lang w:eastAsia="es-VE"/>
        </w:rPr>
        <w:t>. </w:t>
      </w:r>
      <w:r w:rsidR="00C1708D" w:rsidRPr="001D0767">
        <w:rPr>
          <w:rFonts w:ascii="Bookman Old Style" w:eastAsia="Times New Roman" w:hAnsi="Bookman Old Style" w:cs="Times New Roman"/>
          <w:lang w:eastAsia="es-VE"/>
        </w:rPr>
        <w:t>Según el autor, esta etapa tendrá una d</w:t>
      </w:r>
      <w:r w:rsidR="009E41E9" w:rsidRPr="001D0767">
        <w:rPr>
          <w:rFonts w:ascii="Bookman Old Style" w:eastAsia="Times New Roman" w:hAnsi="Bookman Old Style" w:cs="Times New Roman"/>
          <w:lang w:eastAsia="es-VE"/>
        </w:rPr>
        <w:t>uración de alrededor de 30 años</w:t>
      </w:r>
      <w:r w:rsidR="00C1708D" w:rsidRPr="001D0767">
        <w:rPr>
          <w:rFonts w:ascii="Bookman Old Style" w:eastAsia="Times New Roman" w:hAnsi="Bookman Old Style" w:cs="Times New Roman"/>
          <w:lang w:eastAsia="es-VE"/>
        </w:rPr>
        <w:t xml:space="preserve"> </w:t>
      </w:r>
      <w:r w:rsidR="002F6AE2" w:rsidRPr="001D0767">
        <w:rPr>
          <w:rFonts w:ascii="Bookman Old Style" w:eastAsia="Times New Roman" w:hAnsi="Bookman Old Style" w:cs="Times New Roman"/>
          <w:lang w:eastAsia="es-VE"/>
        </w:rPr>
        <w:t>en dependencia de las condiciones que China sea capaz de crear para lograr su objetivo de convertirse en una potencia moderna, del cambiante equilibrio de poder entre</w:t>
      </w:r>
      <w:r w:rsidR="009E41E9" w:rsidRPr="001D0767">
        <w:rPr>
          <w:rFonts w:ascii="Bookman Old Style" w:eastAsia="Times New Roman" w:hAnsi="Bookman Old Style" w:cs="Times New Roman"/>
          <w:lang w:eastAsia="es-VE"/>
        </w:rPr>
        <w:t xml:space="preserve"> Estados Unidos y China y de cuá</w:t>
      </w:r>
      <w:r w:rsidR="002F6AE2" w:rsidRPr="001D0767">
        <w:rPr>
          <w:rFonts w:ascii="Bookman Old Style" w:eastAsia="Times New Roman" w:hAnsi="Bookman Old Style" w:cs="Times New Roman"/>
          <w:lang w:eastAsia="es-VE"/>
        </w:rPr>
        <w:t>nto influyan los</w:t>
      </w:r>
      <w:r w:rsidR="00C1708D" w:rsidRPr="001D0767">
        <w:rPr>
          <w:rFonts w:ascii="Bookman Old Style" w:eastAsia="Times New Roman" w:hAnsi="Bookman Old Style" w:cs="Times New Roman"/>
          <w:lang w:eastAsia="es-VE"/>
        </w:rPr>
        <w:t xml:space="preserve"> cambios de gobierno en Estados Unidos </w:t>
      </w:r>
      <w:r w:rsidR="002F6AE2" w:rsidRPr="001D0767">
        <w:rPr>
          <w:rFonts w:ascii="Bookman Old Style" w:eastAsia="Times New Roman" w:hAnsi="Bookman Old Style" w:cs="Times New Roman"/>
          <w:lang w:eastAsia="es-VE"/>
        </w:rPr>
        <w:t>y el ajuste que puedan hacer de</w:t>
      </w:r>
      <w:r w:rsidR="00C1708D" w:rsidRPr="001D0767">
        <w:rPr>
          <w:rFonts w:ascii="Bookman Old Style" w:eastAsia="Times New Roman" w:hAnsi="Bookman Old Style" w:cs="Times New Roman"/>
          <w:lang w:eastAsia="es-VE"/>
        </w:rPr>
        <w:t xml:space="preserve"> su política hacia China</w:t>
      </w:r>
      <w:r w:rsidR="00B40263" w:rsidRPr="001D0767">
        <w:rPr>
          <w:rFonts w:ascii="Bookman Old Style" w:eastAsia="Times New Roman" w:hAnsi="Bookman Old Style" w:cs="Times New Roman"/>
          <w:lang w:eastAsia="es-VE"/>
        </w:rPr>
        <w:t>.</w:t>
      </w:r>
    </w:p>
    <w:p w14:paraId="53017DED" w14:textId="77777777" w:rsidR="006812DC" w:rsidRPr="001D0767" w:rsidRDefault="006812DC" w:rsidP="00A45231">
      <w:pPr>
        <w:shd w:val="clear" w:color="auto" w:fill="FFFFFF"/>
        <w:spacing w:before="120" w:after="120"/>
        <w:rPr>
          <w:rFonts w:ascii="Bookman Old Style" w:eastAsia="Times New Roman" w:hAnsi="Bookman Old Style" w:cs="Times New Roman"/>
          <w:lang w:eastAsia="es-VE"/>
        </w:rPr>
      </w:pPr>
      <w:r w:rsidRPr="001D0767">
        <w:rPr>
          <w:rFonts w:ascii="Bookman Old Style" w:eastAsia="Times New Roman" w:hAnsi="Bookman Old Style" w:cs="Times New Roman"/>
          <w:lang w:eastAsia="es-VE"/>
        </w:rPr>
        <w:t>En el esfuerzo de explicar esta interesante idea que señala el carácter estratégico de la confrontación entre las dos potencia</w:t>
      </w:r>
      <w:r w:rsidR="00B40263" w:rsidRPr="001D0767">
        <w:rPr>
          <w:rFonts w:ascii="Bookman Old Style" w:eastAsia="Times New Roman" w:hAnsi="Bookman Old Style" w:cs="Times New Roman"/>
          <w:lang w:eastAsia="es-VE"/>
        </w:rPr>
        <w:t>s</w:t>
      </w:r>
      <w:r w:rsidRPr="001D0767">
        <w:rPr>
          <w:rFonts w:ascii="Bookman Old Style" w:eastAsia="Times New Roman" w:hAnsi="Bookman Old Style" w:cs="Times New Roman"/>
          <w:lang w:eastAsia="es-VE"/>
        </w:rPr>
        <w:t xml:space="preserve">, el Dr. Huang explica que el concepto de </w:t>
      </w:r>
      <w:r w:rsidR="00100819" w:rsidRPr="001D0767">
        <w:rPr>
          <w:rFonts w:ascii="Bookman Old Style" w:eastAsia="Times New Roman" w:hAnsi="Bookman Old Style" w:cs="Times New Roman"/>
          <w:lang w:eastAsia="es-VE"/>
        </w:rPr>
        <w:t>"fase de contención estratégica" fue acuñado por Mao Zedong en su obra "Sobre la guerra prolongada", publicada en Japón durante la Guerra de Resistencia.</w:t>
      </w:r>
      <w:r w:rsidR="00452FE7" w:rsidRPr="001D0767">
        <w:rPr>
          <w:rFonts w:ascii="Bookman Old Style" w:eastAsia="Times New Roman" w:hAnsi="Bookman Old Style" w:cs="Times New Roman"/>
          <w:lang w:eastAsia="es-VE"/>
        </w:rPr>
        <w:t xml:space="preserve"> En ese entonces Mao definió</w:t>
      </w:r>
      <w:r w:rsidRPr="001D0767">
        <w:rPr>
          <w:rFonts w:ascii="Bookman Old Style" w:eastAsia="Times New Roman" w:hAnsi="Bookman Old Style" w:cs="Times New Roman"/>
          <w:lang w:eastAsia="es-VE"/>
        </w:rPr>
        <w:t xml:space="preserve"> tres etapas para dicha guerra:</w:t>
      </w:r>
      <w:r w:rsidR="00100819" w:rsidRPr="001D0767">
        <w:rPr>
          <w:rFonts w:ascii="Bookman Old Style" w:eastAsia="Times New Roman" w:hAnsi="Bookman Old Style" w:cs="Times New Roman"/>
          <w:lang w:eastAsia="es-VE"/>
        </w:rPr>
        <w:t> la ofensiva estratégica de Japón, el enfrentamiento estratégico</w:t>
      </w:r>
      <w:r w:rsidRPr="001D0767">
        <w:rPr>
          <w:rFonts w:ascii="Bookman Old Style" w:eastAsia="Times New Roman" w:hAnsi="Bookman Old Style" w:cs="Times New Roman"/>
          <w:lang w:eastAsia="es-VE"/>
        </w:rPr>
        <w:t xml:space="preserve"> (o estancamiento estratégico)</w:t>
      </w:r>
      <w:r w:rsidR="00100819" w:rsidRPr="001D0767">
        <w:rPr>
          <w:rFonts w:ascii="Bookman Old Style" w:eastAsia="Times New Roman" w:hAnsi="Bookman Old Style" w:cs="Times New Roman"/>
          <w:lang w:eastAsia="es-VE"/>
        </w:rPr>
        <w:t xml:space="preserve"> de China con Japón y la contraofensiva estratégica de China. </w:t>
      </w:r>
    </w:p>
    <w:p w14:paraId="7B48C5F6" w14:textId="77777777" w:rsidR="00100819" w:rsidRPr="001D0767" w:rsidRDefault="006812DC" w:rsidP="00A45231">
      <w:pPr>
        <w:shd w:val="clear" w:color="auto" w:fill="FFFFFF"/>
        <w:spacing w:before="120" w:after="120"/>
        <w:rPr>
          <w:rFonts w:ascii="Bookman Old Style" w:eastAsia="Times New Roman" w:hAnsi="Bookman Old Style" w:cs="Times New Roman"/>
          <w:lang w:eastAsia="es-VE"/>
        </w:rPr>
      </w:pPr>
      <w:r w:rsidRPr="001D0767">
        <w:rPr>
          <w:rFonts w:ascii="Bookman Old Style" w:eastAsia="Times New Roman" w:hAnsi="Bookman Old Style" w:cs="Times New Roman"/>
          <w:lang w:eastAsia="es-VE"/>
        </w:rPr>
        <w:t xml:space="preserve">Sobre la base de esa concepción, el autor desarrolla su hipótesis, pero advierte que en comparación con aquel conflicto, </w:t>
      </w:r>
      <w:r w:rsidR="00100819" w:rsidRPr="001D0767">
        <w:rPr>
          <w:rFonts w:ascii="Bookman Old Style" w:eastAsia="Times New Roman" w:hAnsi="Bookman Old Style" w:cs="Times New Roman"/>
          <w:lang w:eastAsia="es-VE"/>
        </w:rPr>
        <w:t xml:space="preserve">hay tres diferencias principales </w:t>
      </w:r>
      <w:r w:rsidR="00452FE7" w:rsidRPr="001D0767">
        <w:rPr>
          <w:rFonts w:ascii="Bookman Old Style" w:eastAsia="Times New Roman" w:hAnsi="Bookman Old Style" w:cs="Times New Roman"/>
          <w:lang w:eastAsia="es-VE"/>
        </w:rPr>
        <w:t>con</w:t>
      </w:r>
      <w:r w:rsidR="00100819" w:rsidRPr="001D0767">
        <w:rPr>
          <w:rFonts w:ascii="Bookman Old Style" w:eastAsia="Times New Roman" w:hAnsi="Bookman Old Style" w:cs="Times New Roman"/>
          <w:lang w:eastAsia="es-VE"/>
        </w:rPr>
        <w:t xml:space="preserve"> la rivalidad estratégica entre China y </w:t>
      </w:r>
      <w:r w:rsidRPr="001D0767">
        <w:rPr>
          <w:rFonts w:ascii="Bookman Old Style" w:eastAsia="Times New Roman" w:hAnsi="Bookman Old Style" w:cs="Times New Roman"/>
          <w:lang w:eastAsia="es-VE"/>
        </w:rPr>
        <w:t xml:space="preserve">Estados Unidos en la actualidad: la primera es que esta nueva </w:t>
      </w:r>
      <w:r w:rsidR="00452FE7" w:rsidRPr="001D0767">
        <w:rPr>
          <w:rFonts w:ascii="Bookman Old Style" w:eastAsia="Times New Roman" w:hAnsi="Bookman Old Style" w:cs="Times New Roman"/>
          <w:lang w:eastAsia="es-VE"/>
        </w:rPr>
        <w:t>competencia</w:t>
      </w:r>
      <w:r w:rsidR="00100819" w:rsidRPr="001D0767">
        <w:rPr>
          <w:rFonts w:ascii="Bookman Old Style" w:eastAsia="Times New Roman" w:hAnsi="Bookman Old Style" w:cs="Times New Roman"/>
          <w:lang w:eastAsia="es-VE"/>
        </w:rPr>
        <w:t xml:space="preserve"> no</w:t>
      </w:r>
      <w:r w:rsidRPr="001D0767">
        <w:rPr>
          <w:rFonts w:ascii="Bookman Old Style" w:eastAsia="Times New Roman" w:hAnsi="Bookman Old Style" w:cs="Times New Roman"/>
          <w:lang w:eastAsia="es-VE"/>
        </w:rPr>
        <w:t xml:space="preserve"> se produce en un marco de conflicto bélico. </w:t>
      </w:r>
      <w:r w:rsidR="00100819" w:rsidRPr="001D0767">
        <w:rPr>
          <w:rFonts w:ascii="Bookman Old Style" w:eastAsia="Times New Roman" w:hAnsi="Bookman Old Style" w:cs="Times New Roman"/>
          <w:lang w:eastAsia="es-VE"/>
        </w:rPr>
        <w:t xml:space="preserve">En segundo lugar, </w:t>
      </w:r>
      <w:r w:rsidRPr="001D0767">
        <w:rPr>
          <w:rFonts w:ascii="Bookman Old Style" w:eastAsia="Times New Roman" w:hAnsi="Bookman Old Style" w:cs="Times New Roman"/>
          <w:lang w:eastAsia="es-VE"/>
        </w:rPr>
        <w:t xml:space="preserve">establece que la </w:t>
      </w:r>
      <w:r w:rsidR="001340AA" w:rsidRPr="001D0767">
        <w:rPr>
          <w:rFonts w:ascii="Bookman Old Style" w:eastAsia="Times New Roman" w:hAnsi="Bookman Old Style" w:cs="Times New Roman"/>
          <w:lang w:eastAsia="es-VE"/>
        </w:rPr>
        <w:t>tercera</w:t>
      </w:r>
      <w:r w:rsidRPr="001D0767">
        <w:rPr>
          <w:rFonts w:ascii="Bookman Old Style" w:eastAsia="Times New Roman" w:hAnsi="Bookman Old Style" w:cs="Times New Roman"/>
          <w:lang w:eastAsia="es-VE"/>
        </w:rPr>
        <w:t xml:space="preserve"> etapa no estará signada por una</w:t>
      </w:r>
      <w:r w:rsidR="00100819" w:rsidRPr="001D0767">
        <w:rPr>
          <w:rFonts w:ascii="Bookman Old Style" w:eastAsia="Times New Roman" w:hAnsi="Bookman Old Style" w:cs="Times New Roman"/>
          <w:lang w:eastAsia="es-VE"/>
        </w:rPr>
        <w:t xml:space="preserve"> contraofensiva estratégica, </w:t>
      </w:r>
      <w:r w:rsidRPr="001D0767">
        <w:rPr>
          <w:rFonts w:ascii="Bookman Old Style" w:eastAsia="Times New Roman" w:hAnsi="Bookman Old Style" w:cs="Times New Roman"/>
          <w:lang w:eastAsia="es-VE"/>
        </w:rPr>
        <w:t>porque China no tiene</w:t>
      </w:r>
      <w:r w:rsidR="00100819" w:rsidRPr="001D0767">
        <w:rPr>
          <w:rFonts w:ascii="Bookman Old Style" w:eastAsia="Times New Roman" w:hAnsi="Bookman Old Style" w:cs="Times New Roman"/>
          <w:lang w:eastAsia="es-VE"/>
        </w:rPr>
        <w:t xml:space="preserve"> el objetivo de derrotar completamente a Estados Unidos. </w:t>
      </w:r>
      <w:r w:rsidRPr="001D0767">
        <w:rPr>
          <w:rFonts w:ascii="Bookman Old Style" w:eastAsia="Times New Roman" w:hAnsi="Bookman Old Style" w:cs="Times New Roman"/>
          <w:lang w:eastAsia="es-VE"/>
        </w:rPr>
        <w:t xml:space="preserve">La tercera diferencia es que </w:t>
      </w:r>
      <w:r w:rsidR="00100819" w:rsidRPr="001D0767">
        <w:rPr>
          <w:rFonts w:ascii="Bookman Old Style" w:eastAsia="Times New Roman" w:hAnsi="Bookman Old Style" w:cs="Times New Roman"/>
          <w:lang w:eastAsia="es-VE"/>
        </w:rPr>
        <w:t xml:space="preserve">tras un largo periodo de estancamiento estratégico, las relaciones entre China y Estados Unidos </w:t>
      </w:r>
      <w:r w:rsidR="002F6AE2" w:rsidRPr="001D0767">
        <w:rPr>
          <w:rFonts w:ascii="Bookman Old Style" w:eastAsia="Times New Roman" w:hAnsi="Bookman Old Style" w:cs="Times New Roman"/>
          <w:lang w:eastAsia="es-VE"/>
        </w:rPr>
        <w:t>“</w:t>
      </w:r>
      <w:r w:rsidR="00100819" w:rsidRPr="001D0767">
        <w:rPr>
          <w:rFonts w:ascii="Bookman Old Style" w:eastAsia="Times New Roman" w:hAnsi="Bookman Old Style" w:cs="Times New Roman"/>
          <w:lang w:eastAsia="es-VE"/>
        </w:rPr>
        <w:t>entrarán en</w:t>
      </w:r>
      <w:r w:rsidR="002F6AE2" w:rsidRPr="001D0767">
        <w:rPr>
          <w:rFonts w:ascii="Bookman Old Style" w:eastAsia="Times New Roman" w:hAnsi="Bookman Old Style" w:cs="Times New Roman"/>
          <w:lang w:eastAsia="es-VE"/>
        </w:rPr>
        <w:t xml:space="preserve"> un estado de coexistencia y co</w:t>
      </w:r>
      <w:r w:rsidR="00100819" w:rsidRPr="001D0767">
        <w:rPr>
          <w:rFonts w:ascii="Bookman Old Style" w:eastAsia="Times New Roman" w:hAnsi="Bookman Old Style" w:cs="Times New Roman"/>
          <w:lang w:eastAsia="es-VE"/>
        </w:rPr>
        <w:t>gobierno</w:t>
      </w:r>
      <w:r w:rsidR="002F6AE2" w:rsidRPr="001D0767">
        <w:rPr>
          <w:rFonts w:ascii="Bookman Old Style" w:eastAsia="Times New Roman" w:hAnsi="Bookman Old Style" w:cs="Times New Roman"/>
          <w:lang w:eastAsia="es-VE"/>
        </w:rPr>
        <w:t>”</w:t>
      </w:r>
      <w:r w:rsidR="00100819" w:rsidRPr="001D0767">
        <w:rPr>
          <w:rFonts w:ascii="Bookman Old Style" w:eastAsia="Times New Roman" w:hAnsi="Bookman Old Style" w:cs="Times New Roman"/>
          <w:lang w:eastAsia="es-VE"/>
        </w:rPr>
        <w:t>.</w:t>
      </w:r>
    </w:p>
    <w:p w14:paraId="31DF588B" w14:textId="77777777" w:rsidR="00100819" w:rsidRPr="001D0767" w:rsidRDefault="002F6AE2" w:rsidP="00A45231">
      <w:pPr>
        <w:shd w:val="clear" w:color="auto" w:fill="FFFFFF"/>
        <w:spacing w:before="120" w:after="120"/>
        <w:rPr>
          <w:rFonts w:ascii="Bookman Old Style" w:eastAsia="Times New Roman" w:hAnsi="Bookman Old Style" w:cs="Times New Roman"/>
          <w:lang w:eastAsia="es-VE"/>
        </w:rPr>
      </w:pPr>
      <w:r w:rsidRPr="001D0767">
        <w:rPr>
          <w:rFonts w:ascii="Bookman Old Style" w:eastAsia="Times New Roman" w:hAnsi="Bookman Old Style" w:cs="Times New Roman"/>
          <w:lang w:eastAsia="es-VE"/>
        </w:rPr>
        <w:t xml:space="preserve">El investigador chino cree que la etapa de </w:t>
      </w:r>
      <w:r w:rsidR="00100819" w:rsidRPr="001D0767">
        <w:rPr>
          <w:rFonts w:ascii="Bookman Old Style" w:eastAsia="Times New Roman" w:hAnsi="Bookman Old Style" w:cs="Times New Roman"/>
          <w:lang w:eastAsia="es-VE"/>
        </w:rPr>
        <w:t xml:space="preserve">"estancamiento estratégico" </w:t>
      </w:r>
      <w:r w:rsidR="001340AA" w:rsidRPr="001D0767">
        <w:rPr>
          <w:rFonts w:ascii="Bookman Old Style" w:eastAsia="Times New Roman" w:hAnsi="Bookman Old Style" w:cs="Times New Roman"/>
          <w:lang w:eastAsia="es-VE"/>
        </w:rPr>
        <w:t>tiene</w:t>
      </w:r>
      <w:r w:rsidRPr="001D0767">
        <w:rPr>
          <w:rFonts w:ascii="Bookman Old Style" w:eastAsia="Times New Roman" w:hAnsi="Bookman Old Style" w:cs="Times New Roman"/>
          <w:lang w:eastAsia="es-VE"/>
        </w:rPr>
        <w:t xml:space="preserve"> </w:t>
      </w:r>
      <w:r w:rsidR="00100819" w:rsidRPr="001D0767">
        <w:rPr>
          <w:rFonts w:ascii="Bookman Old Style" w:eastAsia="Times New Roman" w:hAnsi="Bookman Old Style" w:cs="Times New Roman"/>
          <w:lang w:eastAsia="es-VE"/>
        </w:rPr>
        <w:t>tres características: el equilibrio relativ</w:t>
      </w:r>
      <w:r w:rsidRPr="001D0767">
        <w:rPr>
          <w:rFonts w:ascii="Bookman Old Style" w:eastAsia="Times New Roman" w:hAnsi="Bookman Old Style" w:cs="Times New Roman"/>
          <w:lang w:eastAsia="es-VE"/>
        </w:rPr>
        <w:t>o de poder entre las dos partes, la dificultad de</w:t>
      </w:r>
      <w:r w:rsidR="00100819" w:rsidRPr="001D0767">
        <w:rPr>
          <w:rFonts w:ascii="Bookman Old Style" w:eastAsia="Times New Roman" w:hAnsi="Bookman Old Style" w:cs="Times New Roman"/>
          <w:lang w:eastAsia="es-VE"/>
        </w:rPr>
        <w:t xml:space="preserve"> que </w:t>
      </w:r>
      <w:r w:rsidR="00100819" w:rsidRPr="001D0767">
        <w:rPr>
          <w:rFonts w:ascii="Bookman Old Style" w:eastAsia="Times New Roman" w:hAnsi="Bookman Old Style" w:cs="Times New Roman"/>
          <w:lang w:eastAsia="es-VE"/>
        </w:rPr>
        <w:lastRenderedPageBreak/>
        <w:t>cualquiera de los dos bandos derrote al otro y</w:t>
      </w:r>
      <w:r w:rsidRPr="001D0767">
        <w:rPr>
          <w:rFonts w:ascii="Bookman Old Style" w:eastAsia="Times New Roman" w:hAnsi="Bookman Old Style" w:cs="Times New Roman"/>
          <w:lang w:eastAsia="es-VE"/>
        </w:rPr>
        <w:t xml:space="preserve"> la indefinición entre lo que podría significar </w:t>
      </w:r>
      <w:r w:rsidR="00100819" w:rsidRPr="001D0767">
        <w:rPr>
          <w:rFonts w:ascii="Bookman Old Style" w:eastAsia="Times New Roman" w:hAnsi="Bookman Old Style" w:cs="Times New Roman"/>
          <w:lang w:eastAsia="es-VE"/>
        </w:rPr>
        <w:t>la victoria y la derrota. </w:t>
      </w:r>
      <w:r w:rsidRPr="001D0767">
        <w:rPr>
          <w:rFonts w:ascii="Bookman Old Style" w:eastAsia="Times New Roman" w:hAnsi="Bookman Old Style" w:cs="Times New Roman"/>
          <w:lang w:eastAsia="es-VE"/>
        </w:rPr>
        <w:t xml:space="preserve">Todo ello a partir de que </w:t>
      </w:r>
      <w:r w:rsidR="00100819" w:rsidRPr="001D0767">
        <w:rPr>
          <w:rFonts w:ascii="Bookman Old Style" w:eastAsia="Times New Roman" w:hAnsi="Bookman Old Style" w:cs="Times New Roman"/>
          <w:lang w:eastAsia="es-VE"/>
        </w:rPr>
        <w:t>ambas partes tienen una fuerte confianza</w:t>
      </w:r>
      <w:r w:rsidRPr="001D0767">
        <w:rPr>
          <w:rFonts w:ascii="Bookman Old Style" w:eastAsia="Times New Roman" w:hAnsi="Bookman Old Style" w:cs="Times New Roman"/>
          <w:lang w:eastAsia="es-VE"/>
        </w:rPr>
        <w:t xml:space="preserve"> en su capacidad para resistir y sostener el estancamiento estratégico:</w:t>
      </w:r>
      <w:r w:rsidR="00100819" w:rsidRPr="001D0767">
        <w:rPr>
          <w:rFonts w:ascii="Bookman Old Style" w:eastAsia="Times New Roman" w:hAnsi="Bookman Old Style" w:cs="Times New Roman"/>
          <w:lang w:eastAsia="es-VE"/>
        </w:rPr>
        <w:t> </w:t>
      </w:r>
      <w:r w:rsidRPr="001D0767">
        <w:rPr>
          <w:rFonts w:ascii="Bookman Old Style" w:eastAsia="Times New Roman" w:hAnsi="Bookman Old Style" w:cs="Times New Roman"/>
          <w:lang w:eastAsia="es-VE"/>
        </w:rPr>
        <w:t>“</w:t>
      </w:r>
      <w:r w:rsidR="00100819" w:rsidRPr="001D0767">
        <w:rPr>
          <w:rFonts w:ascii="Bookman Old Style" w:eastAsia="Times New Roman" w:hAnsi="Bookman Old Style" w:cs="Times New Roman"/>
          <w:lang w:eastAsia="es-VE"/>
        </w:rPr>
        <w:t>Estados Unidos confía en que mantendrá la hegemonía mundial durante más de 50 años, y China confía en que logrará el gran rejuvenecimien</w:t>
      </w:r>
      <w:r w:rsidRPr="001D0767">
        <w:rPr>
          <w:rFonts w:ascii="Bookman Old Style" w:eastAsia="Times New Roman" w:hAnsi="Bookman Old Style" w:cs="Times New Roman"/>
          <w:lang w:eastAsia="es-VE"/>
        </w:rPr>
        <w:t>to de la nación para 2050…”</w:t>
      </w:r>
      <w:r w:rsidR="00100819" w:rsidRPr="001D0767">
        <w:rPr>
          <w:rFonts w:ascii="Bookman Old Style" w:eastAsia="Times New Roman" w:hAnsi="Bookman Old Style" w:cs="Times New Roman"/>
          <w:lang w:eastAsia="es-VE"/>
        </w:rPr>
        <w:t xml:space="preserve"> </w:t>
      </w:r>
    </w:p>
    <w:p w14:paraId="60548ECE" w14:textId="77777777" w:rsidR="00100819" w:rsidRPr="001D0767" w:rsidRDefault="00452FE7" w:rsidP="00A45231">
      <w:pPr>
        <w:shd w:val="clear" w:color="auto" w:fill="FFFFFF"/>
        <w:spacing w:before="120" w:after="120"/>
        <w:rPr>
          <w:rFonts w:ascii="Bookman Old Style" w:eastAsia="Times New Roman" w:hAnsi="Bookman Old Style" w:cs="Times New Roman"/>
          <w:lang w:eastAsia="es-VE"/>
        </w:rPr>
      </w:pPr>
      <w:r w:rsidRPr="001D0767">
        <w:rPr>
          <w:rFonts w:ascii="Bookman Old Style" w:eastAsia="Times New Roman" w:hAnsi="Bookman Old Style" w:cs="Times New Roman"/>
          <w:lang w:eastAsia="es-VE"/>
        </w:rPr>
        <w:t xml:space="preserve">Esta fase de estancamiento estratégico que se </w:t>
      </w:r>
      <w:r w:rsidR="001340AA" w:rsidRPr="001D0767">
        <w:rPr>
          <w:rFonts w:ascii="Bookman Old Style" w:eastAsia="Times New Roman" w:hAnsi="Bookman Old Style" w:cs="Times New Roman"/>
          <w:lang w:eastAsia="es-VE"/>
        </w:rPr>
        <w:t>transita</w:t>
      </w:r>
      <w:r w:rsidRPr="001D0767">
        <w:rPr>
          <w:rFonts w:ascii="Bookman Old Style" w:eastAsia="Times New Roman" w:hAnsi="Bookman Old Style" w:cs="Times New Roman"/>
          <w:lang w:eastAsia="es-VE"/>
        </w:rPr>
        <w:t xml:space="preserve"> está caracterizada por </w:t>
      </w:r>
      <w:r w:rsidR="00100819" w:rsidRPr="001D0767">
        <w:rPr>
          <w:rFonts w:ascii="Bookman Old Style" w:eastAsia="Times New Roman" w:hAnsi="Bookman Old Style" w:cs="Times New Roman"/>
          <w:lang w:eastAsia="es-VE"/>
        </w:rPr>
        <w:t>la dualidad de las estructuras de poder chinas y estadounidenses. </w:t>
      </w:r>
      <w:r w:rsidRPr="001D0767">
        <w:rPr>
          <w:rFonts w:ascii="Bookman Old Style" w:eastAsia="Times New Roman" w:hAnsi="Bookman Old Style" w:cs="Times New Roman"/>
          <w:lang w:eastAsia="es-VE"/>
        </w:rPr>
        <w:t xml:space="preserve">Ello se explica porque </w:t>
      </w:r>
      <w:r w:rsidR="00100819" w:rsidRPr="001D0767">
        <w:rPr>
          <w:rFonts w:ascii="Bookman Old Style" w:eastAsia="Times New Roman" w:hAnsi="Bookman Old Style" w:cs="Times New Roman"/>
          <w:lang w:eastAsia="es-VE"/>
        </w:rPr>
        <w:t>Estados Unidos se ha mantenido relativamente fuerte durante su largo declive, mientras que China se ha mantenido débil durante su ascenso</w:t>
      </w:r>
      <w:r w:rsidR="001340AA" w:rsidRPr="001D0767">
        <w:rPr>
          <w:rFonts w:ascii="Bookman Old Style" w:eastAsia="Times New Roman" w:hAnsi="Bookman Old Style" w:cs="Times New Roman"/>
          <w:lang w:eastAsia="es-VE"/>
        </w:rPr>
        <w:t>, lo cual se está modificando</w:t>
      </w:r>
      <w:r w:rsidR="00100819" w:rsidRPr="001D0767">
        <w:rPr>
          <w:rFonts w:ascii="Bookman Old Style" w:eastAsia="Times New Roman" w:hAnsi="Bookman Old Style" w:cs="Times New Roman"/>
          <w:lang w:eastAsia="es-VE"/>
        </w:rPr>
        <w:t>. Esta</w:t>
      </w:r>
      <w:r w:rsidRPr="001D0767">
        <w:rPr>
          <w:rFonts w:ascii="Bookman Old Style" w:eastAsia="Times New Roman" w:hAnsi="Bookman Old Style" w:cs="Times New Roman"/>
          <w:lang w:eastAsia="es-VE"/>
        </w:rPr>
        <w:t xml:space="preserve"> característica ha hecho que el fundamento</w:t>
      </w:r>
      <w:r w:rsidR="00100819" w:rsidRPr="001D0767">
        <w:rPr>
          <w:rFonts w:ascii="Bookman Old Style" w:eastAsia="Times New Roman" w:hAnsi="Bookman Old Style" w:cs="Times New Roman"/>
          <w:lang w:eastAsia="es-VE"/>
        </w:rPr>
        <w:t xml:space="preserve"> principal que </w:t>
      </w:r>
      <w:r w:rsidRPr="001D0767">
        <w:rPr>
          <w:rFonts w:ascii="Bookman Old Style" w:eastAsia="Times New Roman" w:hAnsi="Bookman Old Style" w:cs="Times New Roman"/>
          <w:lang w:eastAsia="es-VE"/>
        </w:rPr>
        <w:t>se vive es el de una etapa de cambios sin precedentes</w:t>
      </w:r>
      <w:r w:rsidR="00100819" w:rsidRPr="001D0767">
        <w:rPr>
          <w:rFonts w:ascii="Bookman Old Style" w:eastAsia="Times New Roman" w:hAnsi="Bookman Old Style" w:cs="Times New Roman"/>
          <w:lang w:eastAsia="es-VE"/>
        </w:rPr>
        <w:t xml:space="preserve"> que se transformará con el tiempo.</w:t>
      </w:r>
    </w:p>
    <w:p w14:paraId="26F76B86" w14:textId="77777777" w:rsidR="00532805" w:rsidRPr="001D0767" w:rsidRDefault="00452FE7" w:rsidP="00A45231">
      <w:pPr>
        <w:shd w:val="clear" w:color="auto" w:fill="FFFFFF"/>
        <w:spacing w:before="120" w:after="120"/>
        <w:rPr>
          <w:rFonts w:ascii="Bookman Old Style" w:eastAsia="Times New Roman" w:hAnsi="Bookman Old Style" w:cs="Times New Roman"/>
          <w:lang w:eastAsia="es-VE"/>
        </w:rPr>
      </w:pPr>
      <w:r w:rsidRPr="001D0767">
        <w:rPr>
          <w:rFonts w:ascii="Bookman Old Style" w:eastAsia="Times New Roman" w:hAnsi="Bookman Old Style" w:cs="Times New Roman"/>
          <w:lang w:eastAsia="es-VE"/>
        </w:rPr>
        <w:t>Para Estados Unidos la dualidad significa una cada vez mayor</w:t>
      </w:r>
      <w:r w:rsidR="00100819" w:rsidRPr="001D0767">
        <w:rPr>
          <w:rFonts w:ascii="Bookman Old Style" w:eastAsia="Times New Roman" w:hAnsi="Bookman Old Style" w:cs="Times New Roman"/>
          <w:lang w:eastAsia="es-VE"/>
        </w:rPr>
        <w:t xml:space="preserve"> brecha entre su p</w:t>
      </w:r>
      <w:r w:rsidRPr="001D0767">
        <w:rPr>
          <w:rFonts w:ascii="Bookman Old Style" w:eastAsia="Times New Roman" w:hAnsi="Bookman Old Style" w:cs="Times New Roman"/>
          <w:lang w:eastAsia="es-VE"/>
        </w:rPr>
        <w:t xml:space="preserve">oder hegemónico y sus objetivos, toda vez que cuando en el mundo bipolar </w:t>
      </w:r>
      <w:r w:rsidR="00100819" w:rsidRPr="001D0767">
        <w:rPr>
          <w:rFonts w:ascii="Bookman Old Style" w:eastAsia="Times New Roman" w:hAnsi="Bookman Old Style" w:cs="Times New Roman"/>
          <w:lang w:eastAsia="es-VE"/>
        </w:rPr>
        <w:t>Estados Unidos y la Unión Soviética eran superpotencias, su hegemonía mundial era incompleta. </w:t>
      </w:r>
      <w:r w:rsidRPr="001D0767">
        <w:rPr>
          <w:rFonts w:ascii="Bookman Old Style" w:eastAsia="Times New Roman" w:hAnsi="Bookman Old Style" w:cs="Times New Roman"/>
          <w:lang w:eastAsia="es-VE"/>
        </w:rPr>
        <w:t>Tras el fin de la guerra fría y la desaparición de la URSS</w:t>
      </w:r>
      <w:r w:rsidR="001340AA" w:rsidRPr="001D0767">
        <w:rPr>
          <w:rFonts w:ascii="Bookman Old Style" w:eastAsia="Times New Roman" w:hAnsi="Bookman Old Style" w:cs="Times New Roman"/>
          <w:lang w:eastAsia="es-VE"/>
        </w:rPr>
        <w:t>,</w:t>
      </w:r>
      <w:r w:rsidRPr="001D0767">
        <w:rPr>
          <w:rFonts w:ascii="Bookman Old Style" w:eastAsia="Times New Roman" w:hAnsi="Bookman Old Style" w:cs="Times New Roman"/>
          <w:lang w:eastAsia="es-VE"/>
        </w:rPr>
        <w:t xml:space="preserve"> </w:t>
      </w:r>
      <w:r w:rsidR="00100819" w:rsidRPr="001D0767">
        <w:rPr>
          <w:rFonts w:ascii="Bookman Old Style" w:eastAsia="Times New Roman" w:hAnsi="Bookman Old Style" w:cs="Times New Roman"/>
          <w:lang w:eastAsia="es-VE"/>
        </w:rPr>
        <w:t>Estados Unidos se convirtió en la única superpotencia del mundo</w:t>
      </w:r>
      <w:r w:rsidRPr="001D0767">
        <w:rPr>
          <w:rFonts w:ascii="Bookman Old Style" w:eastAsia="Times New Roman" w:hAnsi="Bookman Old Style" w:cs="Times New Roman"/>
          <w:lang w:eastAsia="es-VE"/>
        </w:rPr>
        <w:t>, estableci</w:t>
      </w:r>
      <w:r w:rsidR="00532805" w:rsidRPr="001D0767">
        <w:rPr>
          <w:rFonts w:ascii="Bookman Old Style" w:eastAsia="Times New Roman" w:hAnsi="Bookman Old Style" w:cs="Times New Roman"/>
          <w:lang w:eastAsia="es-VE"/>
        </w:rPr>
        <w:t>endo una hegemonía unipolar que no pudo sostener como se manifiesta con la</w:t>
      </w:r>
      <w:r w:rsidR="00100819" w:rsidRPr="001D0767">
        <w:rPr>
          <w:rFonts w:ascii="Bookman Old Style" w:eastAsia="Times New Roman" w:hAnsi="Bookman Old Style" w:cs="Times New Roman"/>
          <w:lang w:eastAsia="es-VE"/>
        </w:rPr>
        <w:t xml:space="preserve"> retirada de las tro</w:t>
      </w:r>
      <w:r w:rsidR="00532805" w:rsidRPr="001D0767">
        <w:rPr>
          <w:rFonts w:ascii="Bookman Old Style" w:eastAsia="Times New Roman" w:hAnsi="Bookman Old Style" w:cs="Times New Roman"/>
          <w:lang w:eastAsia="es-VE"/>
        </w:rPr>
        <w:t>pas de Afganistán y la crisis en</w:t>
      </w:r>
      <w:r w:rsidR="00100819" w:rsidRPr="001D0767">
        <w:rPr>
          <w:rFonts w:ascii="Bookman Old Style" w:eastAsia="Times New Roman" w:hAnsi="Bookman Old Style" w:cs="Times New Roman"/>
          <w:lang w:eastAsia="es-VE"/>
        </w:rPr>
        <w:t xml:space="preserve"> Ucrania</w:t>
      </w:r>
      <w:r w:rsidR="00532805" w:rsidRPr="001D0767">
        <w:rPr>
          <w:rFonts w:ascii="Bookman Old Style" w:eastAsia="Times New Roman" w:hAnsi="Bookman Old Style" w:cs="Times New Roman"/>
          <w:lang w:eastAsia="es-VE"/>
        </w:rPr>
        <w:t>.</w:t>
      </w:r>
    </w:p>
    <w:p w14:paraId="7CE4C2BA" w14:textId="77777777" w:rsidR="00100819" w:rsidRPr="001D0767" w:rsidRDefault="00532805" w:rsidP="00A45231">
      <w:pPr>
        <w:shd w:val="clear" w:color="auto" w:fill="FFFFFF"/>
        <w:spacing w:before="120" w:after="120"/>
        <w:rPr>
          <w:rFonts w:ascii="Bookman Old Style" w:eastAsia="Times New Roman" w:hAnsi="Bookman Old Style" w:cs="Times New Roman"/>
          <w:lang w:eastAsia="es-VE"/>
        </w:rPr>
      </w:pPr>
      <w:r w:rsidRPr="001D0767">
        <w:rPr>
          <w:rFonts w:ascii="Bookman Old Style" w:eastAsia="Times New Roman" w:hAnsi="Bookman Old Style" w:cs="Times New Roman"/>
          <w:lang w:eastAsia="es-VE"/>
        </w:rPr>
        <w:t>No obstante</w:t>
      </w:r>
      <w:r w:rsidR="001340AA" w:rsidRPr="001D0767">
        <w:rPr>
          <w:rFonts w:ascii="Bookman Old Style" w:eastAsia="Times New Roman" w:hAnsi="Bookman Old Style" w:cs="Times New Roman"/>
          <w:lang w:eastAsia="es-VE"/>
        </w:rPr>
        <w:t>,</w:t>
      </w:r>
      <w:r w:rsidRPr="001D0767">
        <w:rPr>
          <w:rFonts w:ascii="Bookman Old Style" w:eastAsia="Times New Roman" w:hAnsi="Bookman Old Style" w:cs="Times New Roman"/>
          <w:lang w:eastAsia="es-VE"/>
        </w:rPr>
        <w:t xml:space="preserve"> en este período de largo declive estadounidense, Washington sigue siendo el país más poderoso del mundo basado en su considerable control financiero, mayor</w:t>
      </w:r>
      <w:r w:rsidR="00100819" w:rsidRPr="001D0767">
        <w:rPr>
          <w:rFonts w:ascii="Bookman Old Style" w:eastAsia="Times New Roman" w:hAnsi="Bookman Old Style" w:cs="Times New Roman"/>
          <w:lang w:eastAsia="es-VE"/>
        </w:rPr>
        <w:t xml:space="preserve"> innovac</w:t>
      </w:r>
      <w:r w:rsidRPr="001D0767">
        <w:rPr>
          <w:rFonts w:ascii="Bookman Old Style" w:eastAsia="Times New Roman" w:hAnsi="Bookman Old Style" w:cs="Times New Roman"/>
          <w:lang w:eastAsia="es-VE"/>
        </w:rPr>
        <w:t>ión científica y tecnológica, superior</w:t>
      </w:r>
      <w:r w:rsidR="00100819" w:rsidRPr="001D0767">
        <w:rPr>
          <w:rFonts w:ascii="Bookman Old Style" w:eastAsia="Times New Roman" w:hAnsi="Bookman Old Style" w:cs="Times New Roman"/>
          <w:lang w:eastAsia="es-VE"/>
        </w:rPr>
        <w:t xml:space="preserve"> poder de ataque militar y la capacidad de influir en la opinión pública del mundo. </w:t>
      </w:r>
      <w:r w:rsidRPr="001D0767">
        <w:rPr>
          <w:rFonts w:ascii="Bookman Old Style" w:eastAsia="Times New Roman" w:hAnsi="Bookman Old Style" w:cs="Times New Roman"/>
          <w:lang w:eastAsia="es-VE"/>
        </w:rPr>
        <w:t xml:space="preserve">En este sentido, hay que considerar que </w:t>
      </w:r>
      <w:r w:rsidR="001340AA" w:rsidRPr="001D0767">
        <w:rPr>
          <w:rFonts w:ascii="Bookman Old Style" w:eastAsia="Times New Roman" w:hAnsi="Bookman Old Style" w:cs="Times New Roman"/>
          <w:lang w:eastAsia="es-VE"/>
        </w:rPr>
        <w:t>“</w:t>
      </w:r>
      <w:r w:rsidR="00100819" w:rsidRPr="001D0767">
        <w:rPr>
          <w:rFonts w:ascii="Bookman Old Style" w:eastAsia="Times New Roman" w:hAnsi="Bookman Old Style" w:cs="Times New Roman"/>
          <w:lang w:eastAsia="es-VE"/>
        </w:rPr>
        <w:t>declive de la heg</w:t>
      </w:r>
      <w:r w:rsidRPr="001D0767">
        <w:rPr>
          <w:rFonts w:ascii="Bookman Old Style" w:eastAsia="Times New Roman" w:hAnsi="Bookman Old Style" w:cs="Times New Roman"/>
          <w:lang w:eastAsia="es-VE"/>
        </w:rPr>
        <w:t>emonía</w:t>
      </w:r>
      <w:r w:rsidR="001340AA" w:rsidRPr="001D0767">
        <w:rPr>
          <w:rFonts w:ascii="Bookman Old Style" w:eastAsia="Times New Roman" w:hAnsi="Bookman Old Style" w:cs="Times New Roman"/>
          <w:lang w:eastAsia="es-VE"/>
        </w:rPr>
        <w:t>”</w:t>
      </w:r>
      <w:r w:rsidRPr="001D0767">
        <w:rPr>
          <w:rFonts w:ascii="Bookman Old Style" w:eastAsia="Times New Roman" w:hAnsi="Bookman Old Style" w:cs="Times New Roman"/>
          <w:lang w:eastAsia="es-VE"/>
        </w:rPr>
        <w:t xml:space="preserve"> no es lo mismo que</w:t>
      </w:r>
      <w:r w:rsidR="00100819" w:rsidRPr="001D0767">
        <w:rPr>
          <w:rFonts w:ascii="Bookman Old Style" w:eastAsia="Times New Roman" w:hAnsi="Bookman Old Style" w:cs="Times New Roman"/>
          <w:lang w:eastAsia="es-VE"/>
        </w:rPr>
        <w:t xml:space="preserve"> </w:t>
      </w:r>
      <w:r w:rsidR="001340AA" w:rsidRPr="001D0767">
        <w:rPr>
          <w:rFonts w:ascii="Bookman Old Style" w:eastAsia="Times New Roman" w:hAnsi="Bookman Old Style" w:cs="Times New Roman"/>
          <w:lang w:eastAsia="es-VE"/>
        </w:rPr>
        <w:t>“</w:t>
      </w:r>
      <w:r w:rsidR="00100819" w:rsidRPr="001D0767">
        <w:rPr>
          <w:rFonts w:ascii="Bookman Old Style" w:eastAsia="Times New Roman" w:hAnsi="Bookman Old Style" w:cs="Times New Roman"/>
          <w:lang w:eastAsia="es-VE"/>
        </w:rPr>
        <w:t>debilitamiento del poder nacional global</w:t>
      </w:r>
      <w:r w:rsidR="001340AA" w:rsidRPr="001D0767">
        <w:rPr>
          <w:rFonts w:ascii="Bookman Old Style" w:eastAsia="Times New Roman" w:hAnsi="Bookman Old Style" w:cs="Times New Roman"/>
          <w:lang w:eastAsia="es-VE"/>
        </w:rPr>
        <w:t>”</w:t>
      </w:r>
      <w:r w:rsidR="00100819" w:rsidRPr="001D0767">
        <w:rPr>
          <w:rFonts w:ascii="Bookman Old Style" w:eastAsia="Times New Roman" w:hAnsi="Bookman Old Style" w:cs="Times New Roman"/>
          <w:lang w:eastAsia="es-VE"/>
        </w:rPr>
        <w:t xml:space="preserve"> de Estados Unidos.</w:t>
      </w:r>
      <w:r w:rsidRPr="001D0767">
        <w:rPr>
          <w:rFonts w:ascii="Bookman Old Style" w:eastAsia="Times New Roman" w:hAnsi="Bookman Old Style" w:cs="Times New Roman"/>
          <w:lang w:eastAsia="es-VE"/>
        </w:rPr>
        <w:t xml:space="preserve"> Además, el sistema internacional actual heredado de la segunda guerra mundial sigue estando influido en una forma determinante por Estados Unidos, no obstante que ahora está intentando alterar esa situación, estableciendo lo que denomina  </w:t>
      </w:r>
      <w:r w:rsidR="00100819" w:rsidRPr="001D0767">
        <w:rPr>
          <w:rFonts w:ascii="Bookman Old Style" w:eastAsia="Times New Roman" w:hAnsi="Bookman Old Style" w:cs="Times New Roman"/>
          <w:lang w:eastAsia="es-VE"/>
        </w:rPr>
        <w:t xml:space="preserve">"orden internacional basado en reglas" </w:t>
      </w:r>
      <w:r w:rsidRPr="001D0767">
        <w:rPr>
          <w:rFonts w:ascii="Bookman Old Style" w:eastAsia="Times New Roman" w:hAnsi="Bookman Old Style" w:cs="Times New Roman"/>
          <w:lang w:eastAsia="es-VE"/>
        </w:rPr>
        <w:t>que no es más que una nueva imposición estadounidense.</w:t>
      </w:r>
    </w:p>
    <w:p w14:paraId="6F0F4B9C" w14:textId="77777777" w:rsidR="00BE38C3" w:rsidRPr="001D0767" w:rsidRDefault="00532805" w:rsidP="00A45231">
      <w:pPr>
        <w:shd w:val="clear" w:color="auto" w:fill="FFFFFF"/>
        <w:spacing w:before="120" w:after="120"/>
        <w:rPr>
          <w:rFonts w:ascii="Bookman Old Style" w:eastAsia="Times New Roman" w:hAnsi="Bookman Old Style" w:cs="Times New Roman"/>
          <w:lang w:eastAsia="es-VE"/>
        </w:rPr>
      </w:pPr>
      <w:r w:rsidRPr="001D0767">
        <w:rPr>
          <w:rFonts w:ascii="Bookman Old Style" w:eastAsia="Times New Roman" w:hAnsi="Bookman Old Style" w:cs="Times New Roman"/>
          <w:lang w:eastAsia="es-VE"/>
        </w:rPr>
        <w:t>En este punto</w:t>
      </w:r>
      <w:r w:rsidR="001340AA" w:rsidRPr="001D0767">
        <w:rPr>
          <w:rFonts w:ascii="Bookman Old Style" w:eastAsia="Times New Roman" w:hAnsi="Bookman Old Style" w:cs="Times New Roman"/>
          <w:lang w:eastAsia="es-VE"/>
        </w:rPr>
        <w:t>,</w:t>
      </w:r>
      <w:r w:rsidRPr="001D0767">
        <w:rPr>
          <w:rFonts w:ascii="Bookman Old Style" w:eastAsia="Times New Roman" w:hAnsi="Bookman Old Style" w:cs="Times New Roman"/>
          <w:lang w:eastAsia="es-VE"/>
        </w:rPr>
        <w:t xml:space="preserve"> el también </w:t>
      </w:r>
      <w:r w:rsidRPr="001D0767">
        <w:rPr>
          <w:rFonts w:ascii="Bookman Old Style" w:hAnsi="Bookman Old Style"/>
          <w:shd w:val="clear" w:color="auto" w:fill="FFFFFF"/>
        </w:rPr>
        <w:t xml:space="preserve">director del Instituto Pudong para la Economía de Estados Unidos dice que se deben </w:t>
      </w:r>
      <w:r w:rsidR="00BE38C3" w:rsidRPr="001D0767">
        <w:rPr>
          <w:rFonts w:ascii="Bookman Old Style" w:hAnsi="Bookman Old Style"/>
          <w:shd w:val="clear" w:color="auto" w:fill="FFFFFF"/>
        </w:rPr>
        <w:t>considerar</w:t>
      </w:r>
      <w:r w:rsidRPr="001D0767">
        <w:rPr>
          <w:rFonts w:ascii="Bookman Old Style" w:hAnsi="Bookman Old Style"/>
          <w:shd w:val="clear" w:color="auto" w:fill="FFFFFF"/>
        </w:rPr>
        <w:t xml:space="preserve"> otras variables, si la confrontación </w:t>
      </w:r>
      <w:r w:rsidR="00100819" w:rsidRPr="001D0767">
        <w:rPr>
          <w:rFonts w:ascii="Bookman Old Style" w:eastAsia="Times New Roman" w:hAnsi="Bookman Old Style" w:cs="Times New Roman"/>
          <w:lang w:eastAsia="es-VE"/>
        </w:rPr>
        <w:t>entre las potencias emergentes y las defensoras es inevitable en el proceso de transferencia de poder a las grandes potencias</w:t>
      </w:r>
      <w:r w:rsidR="00BE38C3" w:rsidRPr="001D0767">
        <w:rPr>
          <w:rFonts w:ascii="Bookman Old Style" w:eastAsia="Times New Roman" w:hAnsi="Bookman Old Style" w:cs="Times New Roman"/>
          <w:lang w:eastAsia="es-VE"/>
        </w:rPr>
        <w:t xml:space="preserve">. Así mismo, </w:t>
      </w:r>
      <w:r w:rsidR="00100819" w:rsidRPr="001D0767">
        <w:rPr>
          <w:rFonts w:ascii="Bookman Old Style" w:eastAsia="Times New Roman" w:hAnsi="Bookman Old Style" w:cs="Times New Roman"/>
          <w:lang w:eastAsia="es-VE"/>
        </w:rPr>
        <w:t>si la reducción de la brecha de poder entre las potencias ascendentes y las defensoras creará límites y conducirá a un enfrentamiento estratégico. </w:t>
      </w:r>
      <w:r w:rsidR="00BE38C3" w:rsidRPr="001D0767">
        <w:rPr>
          <w:rFonts w:ascii="Bookman Old Style" w:eastAsia="Times New Roman" w:hAnsi="Bookman Old Style" w:cs="Times New Roman"/>
          <w:lang w:eastAsia="es-VE"/>
        </w:rPr>
        <w:t>Dicho en otras palabras</w:t>
      </w:r>
      <w:r w:rsidR="001340AA" w:rsidRPr="001D0767">
        <w:rPr>
          <w:rFonts w:ascii="Bookman Old Style" w:eastAsia="Times New Roman" w:hAnsi="Bookman Old Style" w:cs="Times New Roman"/>
          <w:lang w:eastAsia="es-VE"/>
        </w:rPr>
        <w:t>, se debe</w:t>
      </w:r>
      <w:r w:rsidR="00BE38C3" w:rsidRPr="001D0767">
        <w:rPr>
          <w:rFonts w:ascii="Bookman Old Style" w:eastAsia="Times New Roman" w:hAnsi="Bookman Old Style" w:cs="Times New Roman"/>
          <w:lang w:eastAsia="es-VE"/>
        </w:rPr>
        <w:t xml:space="preserve"> tener en cuenta que</w:t>
      </w:r>
      <w:r w:rsidR="001340AA" w:rsidRPr="001D0767">
        <w:rPr>
          <w:rFonts w:ascii="Bookman Old Style" w:eastAsia="Times New Roman" w:hAnsi="Bookman Old Style" w:cs="Times New Roman"/>
          <w:lang w:eastAsia="es-VE"/>
        </w:rPr>
        <w:t xml:space="preserve"> en</w:t>
      </w:r>
      <w:r w:rsidR="00BE38C3" w:rsidRPr="001D0767">
        <w:rPr>
          <w:rFonts w:ascii="Bookman Old Style" w:eastAsia="Times New Roman" w:hAnsi="Bookman Old Style" w:cs="Times New Roman"/>
          <w:lang w:eastAsia="es-VE"/>
        </w:rPr>
        <w:t xml:space="preserve"> </w:t>
      </w:r>
      <w:r w:rsidR="00100819" w:rsidRPr="001D0767">
        <w:rPr>
          <w:rFonts w:ascii="Bookman Old Style" w:eastAsia="Times New Roman" w:hAnsi="Bookman Old Style" w:cs="Times New Roman"/>
          <w:lang w:eastAsia="es-VE"/>
        </w:rPr>
        <w:t>2001</w:t>
      </w:r>
      <w:r w:rsidR="001340AA" w:rsidRPr="001D0767">
        <w:rPr>
          <w:rFonts w:ascii="Bookman Old Style" w:eastAsia="Times New Roman" w:hAnsi="Bookman Old Style" w:cs="Times New Roman"/>
          <w:lang w:eastAsia="es-VE"/>
        </w:rPr>
        <w:t>,</w:t>
      </w:r>
      <w:r w:rsidR="00100819" w:rsidRPr="001D0767">
        <w:rPr>
          <w:rFonts w:ascii="Bookman Old Style" w:eastAsia="Times New Roman" w:hAnsi="Bookman Old Style" w:cs="Times New Roman"/>
          <w:lang w:eastAsia="es-VE"/>
        </w:rPr>
        <w:t xml:space="preserve"> la economía de China era e</w:t>
      </w:r>
      <w:r w:rsidR="001340AA" w:rsidRPr="001D0767">
        <w:rPr>
          <w:rFonts w:ascii="Bookman Old Style" w:eastAsia="Times New Roman" w:hAnsi="Bookman Old Style" w:cs="Times New Roman"/>
          <w:lang w:eastAsia="es-VE"/>
        </w:rPr>
        <w:t>l 10% de los Estados Unidos mientras que este año llegará</w:t>
      </w:r>
      <w:r w:rsidR="00BE38C3" w:rsidRPr="001D0767">
        <w:rPr>
          <w:rFonts w:ascii="Bookman Old Style" w:eastAsia="Times New Roman" w:hAnsi="Bookman Old Style" w:cs="Times New Roman"/>
          <w:lang w:eastAsia="es-VE"/>
        </w:rPr>
        <w:t xml:space="preserve"> a ser del</w:t>
      </w:r>
      <w:r w:rsidR="00100819" w:rsidRPr="001D0767">
        <w:rPr>
          <w:rFonts w:ascii="Bookman Old Style" w:eastAsia="Times New Roman" w:hAnsi="Bookman Old Style" w:cs="Times New Roman"/>
          <w:lang w:eastAsia="es-VE"/>
        </w:rPr>
        <w:t xml:space="preserve"> 77%</w:t>
      </w:r>
      <w:r w:rsidR="00BE38C3" w:rsidRPr="001D0767">
        <w:rPr>
          <w:rFonts w:ascii="Bookman Old Style" w:eastAsia="Times New Roman" w:hAnsi="Bookman Old Style" w:cs="Times New Roman"/>
          <w:lang w:eastAsia="es-VE"/>
        </w:rPr>
        <w:t>. Esa cifra continuará ascendiendo sin que Estados Unidos pueda impedir que China lo alcance y lo supere</w:t>
      </w:r>
    </w:p>
    <w:p w14:paraId="38D48B32" w14:textId="77777777" w:rsidR="00BE38C3" w:rsidRPr="001D0767" w:rsidRDefault="00BE38C3" w:rsidP="00A45231">
      <w:pPr>
        <w:shd w:val="clear" w:color="auto" w:fill="FFFFFF"/>
        <w:spacing w:before="120" w:after="120"/>
        <w:rPr>
          <w:rFonts w:ascii="Bookman Old Style" w:eastAsia="Times New Roman" w:hAnsi="Bookman Old Style" w:cs="Times New Roman"/>
          <w:lang w:eastAsia="es-VE"/>
        </w:rPr>
      </w:pPr>
      <w:r w:rsidRPr="001D0767">
        <w:rPr>
          <w:rFonts w:ascii="Bookman Old Style" w:eastAsia="Times New Roman" w:hAnsi="Bookman Old Style" w:cs="Times New Roman"/>
          <w:lang w:eastAsia="es-VE"/>
        </w:rPr>
        <w:t>Otra variable que obliga a la reflexión es si las</w:t>
      </w:r>
      <w:r w:rsidR="00100819" w:rsidRPr="001D0767">
        <w:rPr>
          <w:rFonts w:ascii="Bookman Old Style" w:eastAsia="Times New Roman" w:hAnsi="Bookman Old Style" w:cs="Times New Roman"/>
          <w:lang w:eastAsia="es-VE"/>
        </w:rPr>
        <w:t xml:space="preserve"> contradicciones estructurales entre China y Estados Unidos pueden transformarse en relaciones de confrontación en determinadas condiciones, o en relaciones de cooperación en otras. China y Estados Unidos tienen un alto grado de interdependencia y coincidencia de intereses, y ninguno puede abandonar por completo la relación complementaria con el otro e implementar el llamado "desacoplamiento".</w:t>
      </w:r>
    </w:p>
    <w:p w14:paraId="4CECC9D1" w14:textId="77777777" w:rsidR="00BE38C3" w:rsidRPr="001D0767" w:rsidRDefault="00BE38C3" w:rsidP="00A45231">
      <w:pPr>
        <w:shd w:val="clear" w:color="auto" w:fill="FFFFFF"/>
        <w:spacing w:before="120" w:after="120"/>
        <w:rPr>
          <w:rFonts w:ascii="Bookman Old Style" w:eastAsia="Times New Roman" w:hAnsi="Bookman Old Style" w:cs="Times New Roman"/>
          <w:lang w:eastAsia="es-VE"/>
        </w:rPr>
      </w:pPr>
      <w:r w:rsidRPr="001D0767">
        <w:rPr>
          <w:rFonts w:ascii="Bookman Old Style" w:eastAsia="Times New Roman" w:hAnsi="Bookman Old Style" w:cs="Times New Roman"/>
          <w:lang w:eastAsia="es-VE"/>
        </w:rPr>
        <w:lastRenderedPageBreak/>
        <w:t>Desde mi punto de vista esta última aseveración encarna una contradicción dialéctica, toda vez que no parece posible que en el futuro pueda haber “relaciones de cooperación” entre Estados Unidos y China porque ello entraña una confrontación antagónica entre socialismo y capitalismo, si es verdad que como se ha enunciado una y mil veces y se reiterará</w:t>
      </w:r>
      <w:r w:rsidR="001340AA" w:rsidRPr="001D0767">
        <w:rPr>
          <w:rFonts w:ascii="Bookman Old Style" w:eastAsia="Times New Roman" w:hAnsi="Bookman Old Style" w:cs="Times New Roman"/>
          <w:lang w:eastAsia="es-VE"/>
        </w:rPr>
        <w:t xml:space="preserve"> en el próximo XX Congreso del P</w:t>
      </w:r>
      <w:r w:rsidRPr="001D0767">
        <w:rPr>
          <w:rFonts w:ascii="Bookman Old Style" w:eastAsia="Times New Roman" w:hAnsi="Bookman Old Style" w:cs="Times New Roman"/>
          <w:lang w:eastAsia="es-VE"/>
        </w:rPr>
        <w:t>artido Comunista de China, el país avanza hacia el socialismo. Este tema es obviado en el análisis del Dr. Huang.</w:t>
      </w:r>
      <w:r w:rsidR="00100819" w:rsidRPr="001D0767">
        <w:rPr>
          <w:rFonts w:ascii="Bookman Old Style" w:eastAsia="Times New Roman" w:hAnsi="Bookman Old Style" w:cs="Times New Roman"/>
          <w:lang w:eastAsia="es-VE"/>
        </w:rPr>
        <w:t> </w:t>
      </w:r>
    </w:p>
    <w:p w14:paraId="330729CC" w14:textId="77777777" w:rsidR="00100819" w:rsidRPr="001D0767" w:rsidRDefault="00BE38C3" w:rsidP="00A45231">
      <w:pPr>
        <w:shd w:val="clear" w:color="auto" w:fill="FFFFFF"/>
        <w:spacing w:before="120" w:after="120"/>
        <w:rPr>
          <w:rFonts w:ascii="Bookman Old Style" w:eastAsia="Times New Roman" w:hAnsi="Bookman Old Style" w:cs="Times New Roman"/>
          <w:lang w:eastAsia="es-VE"/>
        </w:rPr>
      </w:pPr>
      <w:r w:rsidRPr="001D0767">
        <w:rPr>
          <w:rFonts w:ascii="Bookman Old Style" w:eastAsia="Times New Roman" w:hAnsi="Bookman Old Style" w:cs="Times New Roman"/>
          <w:lang w:eastAsia="es-VE"/>
        </w:rPr>
        <w:t>En una nueva arista del asunto, también se analiza cuál pueda ser la duración de esta</w:t>
      </w:r>
      <w:r w:rsidR="00100819" w:rsidRPr="001D0767">
        <w:rPr>
          <w:rFonts w:ascii="Bookman Old Style" w:eastAsia="Times New Roman" w:hAnsi="Bookman Old Style" w:cs="Times New Roman"/>
          <w:lang w:eastAsia="es-VE"/>
        </w:rPr>
        <w:t xml:space="preserve"> fase de estancamiento estratégico</w:t>
      </w:r>
      <w:r w:rsidRPr="001D0767">
        <w:rPr>
          <w:rFonts w:ascii="Bookman Old Style" w:eastAsia="Times New Roman" w:hAnsi="Bookman Old Style" w:cs="Times New Roman"/>
          <w:lang w:eastAsia="es-VE"/>
        </w:rPr>
        <w:t xml:space="preserve">. El académico chino considera que eso </w:t>
      </w:r>
      <w:r w:rsidR="00100819" w:rsidRPr="001D0767">
        <w:rPr>
          <w:rFonts w:ascii="Bookman Old Style" w:eastAsia="Times New Roman" w:hAnsi="Bookman Old Style" w:cs="Times New Roman"/>
          <w:lang w:eastAsia="es-VE"/>
        </w:rPr>
        <w:t>depende</w:t>
      </w:r>
      <w:r w:rsidRPr="001D0767">
        <w:rPr>
          <w:rFonts w:ascii="Bookman Old Style" w:eastAsia="Times New Roman" w:hAnsi="Bookman Old Style" w:cs="Times New Roman"/>
          <w:lang w:eastAsia="es-VE"/>
        </w:rPr>
        <w:t>rá</w:t>
      </w:r>
      <w:r w:rsidR="00100819" w:rsidRPr="001D0767">
        <w:rPr>
          <w:rFonts w:ascii="Bookman Old Style" w:eastAsia="Times New Roman" w:hAnsi="Bookman Old Style" w:cs="Times New Roman"/>
          <w:lang w:eastAsia="es-VE"/>
        </w:rPr>
        <w:t xml:space="preserve"> de la velocidad del cambio en el equilibrio de poder entre las dos partes. Este poder se refiere a una competitividad global que abarca todos los factores, incluidos los económicos, militares, diplomáticos, políticos y de opinión pública</w:t>
      </w:r>
      <w:r w:rsidR="001340AA" w:rsidRPr="001D0767">
        <w:rPr>
          <w:rFonts w:ascii="Bookman Old Style" w:eastAsia="Times New Roman" w:hAnsi="Bookman Old Style" w:cs="Times New Roman"/>
          <w:lang w:eastAsia="es-VE"/>
        </w:rPr>
        <w:t xml:space="preserve"> en los</w:t>
      </w:r>
      <w:r w:rsidRPr="001D0767">
        <w:rPr>
          <w:rFonts w:ascii="Bookman Old Style" w:eastAsia="Times New Roman" w:hAnsi="Bookman Old Style" w:cs="Times New Roman"/>
          <w:lang w:eastAsia="es-VE"/>
        </w:rPr>
        <w:t xml:space="preserve"> que l</w:t>
      </w:r>
      <w:r w:rsidR="00100819" w:rsidRPr="001D0767">
        <w:rPr>
          <w:rFonts w:ascii="Bookman Old Style" w:eastAsia="Times New Roman" w:hAnsi="Bookman Old Style" w:cs="Times New Roman"/>
          <w:lang w:eastAsia="es-VE"/>
        </w:rPr>
        <w:t xml:space="preserve">a competitividad científica y tecnológica </w:t>
      </w:r>
      <w:r w:rsidR="001340AA" w:rsidRPr="001D0767">
        <w:rPr>
          <w:rFonts w:ascii="Bookman Old Style" w:eastAsia="Times New Roman" w:hAnsi="Bookman Old Style" w:cs="Times New Roman"/>
          <w:lang w:eastAsia="es-VE"/>
        </w:rPr>
        <w:t>viene a ser un</w:t>
      </w:r>
      <w:r w:rsidR="00100819" w:rsidRPr="001D0767">
        <w:rPr>
          <w:rFonts w:ascii="Bookman Old Style" w:eastAsia="Times New Roman" w:hAnsi="Bookman Old Style" w:cs="Times New Roman"/>
          <w:lang w:eastAsia="es-VE"/>
        </w:rPr>
        <w:t xml:space="preserve"> </w:t>
      </w:r>
      <w:r w:rsidR="001340AA" w:rsidRPr="001D0767">
        <w:rPr>
          <w:rFonts w:ascii="Bookman Old Style" w:eastAsia="Times New Roman" w:hAnsi="Bookman Old Style" w:cs="Times New Roman"/>
          <w:lang w:eastAsia="es-VE"/>
        </w:rPr>
        <w:t xml:space="preserve">elemento </w:t>
      </w:r>
      <w:r w:rsidR="00100819" w:rsidRPr="001D0767">
        <w:rPr>
          <w:rFonts w:ascii="Bookman Old Style" w:eastAsia="Times New Roman" w:hAnsi="Bookman Old Style" w:cs="Times New Roman"/>
          <w:lang w:eastAsia="es-VE"/>
        </w:rPr>
        <w:t xml:space="preserve">decisivo </w:t>
      </w:r>
      <w:r w:rsidR="001340AA" w:rsidRPr="001D0767">
        <w:rPr>
          <w:rFonts w:ascii="Bookman Old Style" w:eastAsia="Times New Roman" w:hAnsi="Bookman Old Style" w:cs="Times New Roman"/>
          <w:lang w:eastAsia="es-VE"/>
        </w:rPr>
        <w:t>para establecerse como</w:t>
      </w:r>
      <w:r w:rsidR="00100819" w:rsidRPr="001D0767">
        <w:rPr>
          <w:rFonts w:ascii="Bookman Old Style" w:eastAsia="Times New Roman" w:hAnsi="Bookman Old Style" w:cs="Times New Roman"/>
          <w:lang w:eastAsia="es-VE"/>
        </w:rPr>
        <w:t xml:space="preserve"> potenci</w:t>
      </w:r>
      <w:r w:rsidRPr="001D0767">
        <w:rPr>
          <w:rFonts w:ascii="Bookman Old Style" w:eastAsia="Times New Roman" w:hAnsi="Bookman Old Style" w:cs="Times New Roman"/>
          <w:lang w:eastAsia="es-VE"/>
        </w:rPr>
        <w:t xml:space="preserve">a nacional global contemporánea, por </w:t>
      </w:r>
      <w:r w:rsidR="001340AA" w:rsidRPr="001D0767">
        <w:rPr>
          <w:rFonts w:ascii="Bookman Old Style" w:eastAsia="Times New Roman" w:hAnsi="Bookman Old Style" w:cs="Times New Roman"/>
          <w:lang w:eastAsia="es-VE"/>
        </w:rPr>
        <w:t>lo cual,</w:t>
      </w:r>
      <w:r w:rsidRPr="001D0767">
        <w:rPr>
          <w:rFonts w:ascii="Bookman Old Style" w:eastAsia="Times New Roman" w:hAnsi="Bookman Old Style" w:cs="Times New Roman"/>
          <w:lang w:eastAsia="es-VE"/>
        </w:rPr>
        <w:t xml:space="preserve"> l</w:t>
      </w:r>
      <w:r w:rsidR="00100819" w:rsidRPr="001D0767">
        <w:rPr>
          <w:rFonts w:ascii="Bookman Old Style" w:eastAsia="Times New Roman" w:hAnsi="Bookman Old Style" w:cs="Times New Roman"/>
          <w:lang w:eastAsia="es-VE"/>
        </w:rPr>
        <w:t>a velocidad del desarrollo tecnológico de China determina</w:t>
      </w:r>
      <w:r w:rsidRPr="001D0767">
        <w:rPr>
          <w:rFonts w:ascii="Bookman Old Style" w:eastAsia="Times New Roman" w:hAnsi="Bookman Old Style" w:cs="Times New Roman"/>
          <w:lang w:eastAsia="es-VE"/>
        </w:rPr>
        <w:t>rá</w:t>
      </w:r>
      <w:r w:rsidR="00100819" w:rsidRPr="001D0767">
        <w:rPr>
          <w:rFonts w:ascii="Bookman Old Style" w:eastAsia="Times New Roman" w:hAnsi="Bookman Old Style" w:cs="Times New Roman"/>
          <w:lang w:eastAsia="es-VE"/>
        </w:rPr>
        <w:t xml:space="preserve"> la duración de</w:t>
      </w:r>
      <w:r w:rsidRPr="001D0767">
        <w:rPr>
          <w:rFonts w:ascii="Bookman Old Style" w:eastAsia="Times New Roman" w:hAnsi="Bookman Old Style" w:cs="Times New Roman"/>
          <w:lang w:eastAsia="es-VE"/>
        </w:rPr>
        <w:t xml:space="preserve"> esta fase. </w:t>
      </w:r>
      <w:r w:rsidR="00100819" w:rsidRPr="001D0767">
        <w:rPr>
          <w:rFonts w:ascii="Bookman Old Style" w:eastAsia="Times New Roman" w:hAnsi="Bookman Old Style" w:cs="Times New Roman"/>
          <w:lang w:eastAsia="es-VE"/>
        </w:rPr>
        <w:t> En cuatro áreas</w:t>
      </w:r>
      <w:r w:rsidR="001340AA" w:rsidRPr="001D0767">
        <w:rPr>
          <w:rFonts w:ascii="Bookman Old Style" w:eastAsia="Times New Roman" w:hAnsi="Bookman Old Style" w:cs="Times New Roman"/>
          <w:lang w:eastAsia="es-VE"/>
        </w:rPr>
        <w:t xml:space="preserve">: </w:t>
      </w:r>
      <w:r w:rsidR="00100819" w:rsidRPr="001D0767">
        <w:rPr>
          <w:rFonts w:ascii="Bookman Old Style" w:eastAsia="Times New Roman" w:hAnsi="Bookman Old Style" w:cs="Times New Roman"/>
          <w:lang w:eastAsia="es-VE"/>
        </w:rPr>
        <w:t>ciencia y tecnología, m</w:t>
      </w:r>
      <w:r w:rsidR="001340AA" w:rsidRPr="001D0767">
        <w:rPr>
          <w:rFonts w:ascii="Bookman Old Style" w:eastAsia="Times New Roman" w:hAnsi="Bookman Old Style" w:cs="Times New Roman"/>
          <w:lang w:eastAsia="es-VE"/>
        </w:rPr>
        <w:t>ilitar, finanzas y poder blando,</w:t>
      </w:r>
      <w:r w:rsidR="00100819" w:rsidRPr="001D0767">
        <w:rPr>
          <w:rFonts w:ascii="Bookman Old Style" w:eastAsia="Times New Roman" w:hAnsi="Bookman Old Style" w:cs="Times New Roman"/>
          <w:lang w:eastAsia="es-VE"/>
        </w:rPr>
        <w:t xml:space="preserve"> Estados </w:t>
      </w:r>
      <w:r w:rsidR="005F4D39" w:rsidRPr="001D0767">
        <w:rPr>
          <w:rFonts w:ascii="Bookman Old Style" w:eastAsia="Times New Roman" w:hAnsi="Bookman Old Style" w:cs="Times New Roman"/>
          <w:lang w:eastAsia="es-VE"/>
        </w:rPr>
        <w:t>Unidos sigue siendo dominante y aunque</w:t>
      </w:r>
      <w:r w:rsidR="00100819" w:rsidRPr="001D0767">
        <w:rPr>
          <w:rFonts w:ascii="Bookman Old Style" w:eastAsia="Times New Roman" w:hAnsi="Bookman Old Style" w:cs="Times New Roman"/>
          <w:lang w:eastAsia="es-VE"/>
        </w:rPr>
        <w:t xml:space="preserve"> la diferencia </w:t>
      </w:r>
      <w:r w:rsidR="005F4D39" w:rsidRPr="001D0767">
        <w:rPr>
          <w:rFonts w:ascii="Bookman Old Style" w:eastAsia="Times New Roman" w:hAnsi="Bookman Old Style" w:cs="Times New Roman"/>
          <w:lang w:eastAsia="es-VE"/>
        </w:rPr>
        <w:t>con</w:t>
      </w:r>
      <w:r w:rsidR="00100819" w:rsidRPr="001D0767">
        <w:rPr>
          <w:rFonts w:ascii="Bookman Old Style" w:eastAsia="Times New Roman" w:hAnsi="Bookman Old Style" w:cs="Times New Roman"/>
          <w:lang w:eastAsia="es-VE"/>
        </w:rPr>
        <w:t xml:space="preserve"> China se está reduciendo, </w:t>
      </w:r>
      <w:r w:rsidR="005F4D39" w:rsidRPr="001D0767">
        <w:rPr>
          <w:rFonts w:ascii="Bookman Old Style" w:eastAsia="Times New Roman" w:hAnsi="Bookman Old Style" w:cs="Times New Roman"/>
          <w:lang w:eastAsia="es-VE"/>
        </w:rPr>
        <w:t xml:space="preserve">la misma </w:t>
      </w:r>
      <w:r w:rsidR="00100819" w:rsidRPr="001D0767">
        <w:rPr>
          <w:rFonts w:ascii="Bookman Old Style" w:eastAsia="Times New Roman" w:hAnsi="Bookman Old Style" w:cs="Times New Roman"/>
          <w:lang w:eastAsia="es-VE"/>
        </w:rPr>
        <w:t>sigue siendo significati</w:t>
      </w:r>
      <w:r w:rsidR="00482371" w:rsidRPr="001D0767">
        <w:rPr>
          <w:rFonts w:ascii="Bookman Old Style" w:eastAsia="Times New Roman" w:hAnsi="Bookman Old Style" w:cs="Times New Roman"/>
          <w:lang w:eastAsia="es-VE"/>
        </w:rPr>
        <w:t>va</w:t>
      </w:r>
      <w:r w:rsidR="005F4D39" w:rsidRPr="001D0767">
        <w:rPr>
          <w:rFonts w:ascii="Bookman Old Style" w:eastAsia="Times New Roman" w:hAnsi="Bookman Old Style" w:cs="Times New Roman"/>
          <w:lang w:eastAsia="es-VE"/>
        </w:rPr>
        <w:t xml:space="preserve"> no obstante que se espera </w:t>
      </w:r>
      <w:r w:rsidR="00482371" w:rsidRPr="001D0767">
        <w:rPr>
          <w:rFonts w:ascii="Bookman Old Style" w:eastAsia="Times New Roman" w:hAnsi="Bookman Old Style" w:cs="Times New Roman"/>
          <w:lang w:eastAsia="es-VE"/>
        </w:rPr>
        <w:t>que p</w:t>
      </w:r>
      <w:r w:rsidR="00100819" w:rsidRPr="001D0767">
        <w:rPr>
          <w:rFonts w:ascii="Bookman Old Style" w:eastAsia="Times New Roman" w:hAnsi="Bookman Old Style" w:cs="Times New Roman"/>
          <w:lang w:eastAsia="es-VE"/>
        </w:rPr>
        <w:t xml:space="preserve">ara </w:t>
      </w:r>
      <w:r w:rsidR="00482371" w:rsidRPr="001D0767">
        <w:rPr>
          <w:rFonts w:ascii="Bookman Old Style" w:eastAsia="Times New Roman" w:hAnsi="Bookman Old Style" w:cs="Times New Roman"/>
          <w:lang w:eastAsia="es-VE"/>
        </w:rPr>
        <w:t xml:space="preserve">2035, </w:t>
      </w:r>
      <w:r w:rsidR="00100819" w:rsidRPr="001D0767">
        <w:rPr>
          <w:rFonts w:ascii="Bookman Old Style" w:eastAsia="Times New Roman" w:hAnsi="Bookman Old Style" w:cs="Times New Roman"/>
          <w:lang w:eastAsia="es-VE"/>
        </w:rPr>
        <w:t>China se acerque al nivel de Estados Unidos</w:t>
      </w:r>
      <w:r w:rsidR="00482371" w:rsidRPr="001D0767">
        <w:rPr>
          <w:rFonts w:ascii="Bookman Old Style" w:eastAsia="Times New Roman" w:hAnsi="Bookman Old Style" w:cs="Times New Roman"/>
          <w:lang w:eastAsia="es-VE"/>
        </w:rPr>
        <w:t xml:space="preserve"> en áreas tecnológicas básicas en su camino hacia el cumplimento de las metas estratégicas trazadas para el centenario</w:t>
      </w:r>
      <w:r w:rsidR="005F4D39" w:rsidRPr="001D0767">
        <w:rPr>
          <w:rFonts w:ascii="Bookman Old Style" w:eastAsia="Times New Roman" w:hAnsi="Bookman Old Style" w:cs="Times New Roman"/>
          <w:lang w:eastAsia="es-VE"/>
        </w:rPr>
        <w:t xml:space="preserve"> de su fundación</w:t>
      </w:r>
      <w:r w:rsidR="00482371" w:rsidRPr="001D0767">
        <w:rPr>
          <w:rFonts w:ascii="Bookman Old Style" w:eastAsia="Times New Roman" w:hAnsi="Bookman Old Style" w:cs="Times New Roman"/>
          <w:lang w:eastAsia="es-VE"/>
        </w:rPr>
        <w:t xml:space="preserve"> en 2049.</w:t>
      </w:r>
    </w:p>
    <w:p w14:paraId="34DB4CE7" w14:textId="77777777" w:rsidR="00482371" w:rsidRPr="001D0767" w:rsidRDefault="00482371" w:rsidP="00A45231">
      <w:pPr>
        <w:shd w:val="clear" w:color="auto" w:fill="FFFFFF"/>
        <w:spacing w:before="120" w:after="120"/>
        <w:rPr>
          <w:rFonts w:ascii="Bookman Old Style" w:eastAsia="Times New Roman" w:hAnsi="Bookman Old Style" w:cs="Times New Roman"/>
          <w:lang w:eastAsia="es-VE"/>
        </w:rPr>
      </w:pPr>
      <w:r w:rsidRPr="001D0767">
        <w:rPr>
          <w:rFonts w:ascii="Bookman Old Style" w:eastAsia="Times New Roman" w:hAnsi="Bookman Old Style" w:cs="Times New Roman"/>
          <w:lang w:eastAsia="es-VE"/>
        </w:rPr>
        <w:t xml:space="preserve">Este es el marco que </w:t>
      </w:r>
      <w:r w:rsidR="00100819" w:rsidRPr="001D0767">
        <w:rPr>
          <w:rFonts w:ascii="Bookman Old Style" w:eastAsia="Times New Roman" w:hAnsi="Bookman Old Style" w:cs="Times New Roman"/>
          <w:lang w:eastAsia="es-VE"/>
        </w:rPr>
        <w:t xml:space="preserve">permite </w:t>
      </w:r>
      <w:r w:rsidRPr="001D0767">
        <w:rPr>
          <w:rFonts w:ascii="Bookman Old Style" w:eastAsia="Times New Roman" w:hAnsi="Bookman Old Style" w:cs="Times New Roman"/>
          <w:lang w:eastAsia="es-VE"/>
        </w:rPr>
        <w:t>entender</w:t>
      </w:r>
      <w:r w:rsidR="00100819" w:rsidRPr="001D0767">
        <w:rPr>
          <w:rFonts w:ascii="Bookman Old Style" w:eastAsia="Times New Roman" w:hAnsi="Bookman Old Style" w:cs="Times New Roman"/>
          <w:lang w:eastAsia="es-VE"/>
        </w:rPr>
        <w:t xml:space="preserve"> la tendencia general de las relacione</w:t>
      </w:r>
      <w:r w:rsidRPr="001D0767">
        <w:rPr>
          <w:rFonts w:ascii="Bookman Old Style" w:eastAsia="Times New Roman" w:hAnsi="Bookman Old Style" w:cs="Times New Roman"/>
          <w:lang w:eastAsia="es-VE"/>
        </w:rPr>
        <w:t>s entre Estados Unidos y China a fin de</w:t>
      </w:r>
      <w:r w:rsidR="00100819" w:rsidRPr="001D0767">
        <w:rPr>
          <w:rFonts w:ascii="Bookman Old Style" w:eastAsia="Times New Roman" w:hAnsi="Bookman Old Style" w:cs="Times New Roman"/>
          <w:lang w:eastAsia="es-VE"/>
        </w:rPr>
        <w:t xml:space="preserve"> mantener la estabilidad estratégica, </w:t>
      </w:r>
      <w:r w:rsidRPr="001D0767">
        <w:rPr>
          <w:rFonts w:ascii="Bookman Old Style" w:eastAsia="Times New Roman" w:hAnsi="Bookman Old Style" w:cs="Times New Roman"/>
          <w:lang w:eastAsia="es-VE"/>
        </w:rPr>
        <w:t xml:space="preserve">considerando –como se dijo antes- que cada cambio de presidente en Estados Unidos significará oscilaciones en la política entre las dos potencias. </w:t>
      </w:r>
    </w:p>
    <w:p w14:paraId="5C2212EE" w14:textId="77777777" w:rsidR="00100819" w:rsidRPr="001D0767" w:rsidRDefault="00482371" w:rsidP="00A45231">
      <w:pPr>
        <w:shd w:val="clear" w:color="auto" w:fill="FFFFFF"/>
        <w:spacing w:before="120" w:after="120"/>
        <w:rPr>
          <w:rFonts w:ascii="Bookman Old Style" w:eastAsia="Times New Roman" w:hAnsi="Bookman Old Style" w:cs="Times New Roman"/>
          <w:lang w:eastAsia="es-VE"/>
        </w:rPr>
      </w:pPr>
      <w:r w:rsidRPr="001D0767">
        <w:rPr>
          <w:rFonts w:ascii="Bookman Old Style" w:eastAsia="Times New Roman" w:hAnsi="Bookman Old Style" w:cs="Times New Roman"/>
          <w:lang w:eastAsia="es-VE"/>
        </w:rPr>
        <w:t>Este contexto d</w:t>
      </w:r>
      <w:r w:rsidR="000A0F7A" w:rsidRPr="001D0767">
        <w:rPr>
          <w:rFonts w:ascii="Bookman Old Style" w:eastAsia="Times New Roman" w:hAnsi="Bookman Old Style" w:cs="Times New Roman"/>
          <w:lang w:eastAsia="es-VE"/>
        </w:rPr>
        <w:t xml:space="preserve">ebería llevar a China </w:t>
      </w:r>
      <w:r w:rsidRPr="001D0767">
        <w:rPr>
          <w:rFonts w:ascii="Bookman Old Style" w:eastAsia="Times New Roman" w:hAnsi="Bookman Old Style" w:cs="Times New Roman"/>
          <w:lang w:eastAsia="es-VE"/>
        </w:rPr>
        <w:t>a explotar el éxito de estos</w:t>
      </w:r>
      <w:r w:rsidR="00100819" w:rsidRPr="001D0767">
        <w:rPr>
          <w:rFonts w:ascii="Bookman Old Style" w:eastAsia="Times New Roman" w:hAnsi="Bookman Old Style" w:cs="Times New Roman"/>
          <w:lang w:eastAsia="es-VE"/>
        </w:rPr>
        <w:t xml:space="preserve"> cambios cíclicos </w:t>
      </w:r>
      <w:r w:rsidRPr="001D0767">
        <w:rPr>
          <w:rFonts w:ascii="Bookman Old Style" w:eastAsia="Times New Roman" w:hAnsi="Bookman Old Style" w:cs="Times New Roman"/>
          <w:lang w:eastAsia="es-VE"/>
        </w:rPr>
        <w:t>con el objetivo de ganar la iniciativa estratégica y aprovechar este</w:t>
      </w:r>
      <w:r w:rsidR="00100819" w:rsidRPr="001D0767">
        <w:rPr>
          <w:rFonts w:ascii="Bookman Old Style" w:eastAsia="Times New Roman" w:hAnsi="Bookman Old Style" w:cs="Times New Roman"/>
          <w:lang w:eastAsia="es-VE"/>
        </w:rPr>
        <w:t xml:space="preserve"> periodo de amortiguación</w:t>
      </w:r>
      <w:r w:rsidR="00B86F09" w:rsidRPr="001D0767">
        <w:rPr>
          <w:rFonts w:ascii="Bookman Old Style" w:eastAsia="Times New Roman" w:hAnsi="Bookman Old Style" w:cs="Times New Roman"/>
          <w:lang w:eastAsia="es-VE"/>
        </w:rPr>
        <w:t>,</w:t>
      </w:r>
      <w:r w:rsidR="00100819" w:rsidRPr="001D0767">
        <w:rPr>
          <w:rFonts w:ascii="Bookman Old Style" w:eastAsia="Times New Roman" w:hAnsi="Bookman Old Style" w:cs="Times New Roman"/>
          <w:lang w:eastAsia="es-VE"/>
        </w:rPr>
        <w:t xml:space="preserve"> </w:t>
      </w:r>
      <w:r w:rsidRPr="001D0767">
        <w:rPr>
          <w:rFonts w:ascii="Bookman Old Style" w:eastAsia="Times New Roman" w:hAnsi="Bookman Old Style" w:cs="Times New Roman"/>
          <w:lang w:eastAsia="es-VE"/>
        </w:rPr>
        <w:t>evitando</w:t>
      </w:r>
      <w:r w:rsidR="00100819" w:rsidRPr="001D0767">
        <w:rPr>
          <w:rFonts w:ascii="Bookman Old Style" w:eastAsia="Times New Roman" w:hAnsi="Bookman Old Style" w:cs="Times New Roman"/>
          <w:lang w:eastAsia="es-VE"/>
        </w:rPr>
        <w:t xml:space="preserve"> una c</w:t>
      </w:r>
      <w:r w:rsidRPr="001D0767">
        <w:rPr>
          <w:rFonts w:ascii="Bookman Old Style" w:eastAsia="Times New Roman" w:hAnsi="Bookman Old Style" w:cs="Times New Roman"/>
          <w:lang w:eastAsia="es-VE"/>
        </w:rPr>
        <w:t>onfrontación a gran escala con</w:t>
      </w:r>
      <w:r w:rsidR="00100819" w:rsidRPr="001D0767">
        <w:rPr>
          <w:rFonts w:ascii="Bookman Old Style" w:eastAsia="Times New Roman" w:hAnsi="Bookman Old Style" w:cs="Times New Roman"/>
          <w:lang w:eastAsia="es-VE"/>
        </w:rPr>
        <w:t xml:space="preserve"> </w:t>
      </w:r>
      <w:r w:rsidRPr="001D0767">
        <w:rPr>
          <w:rFonts w:ascii="Bookman Old Style" w:eastAsia="Times New Roman" w:hAnsi="Bookman Old Style" w:cs="Times New Roman"/>
          <w:lang w:eastAsia="es-VE"/>
        </w:rPr>
        <w:t>Estados Unidos</w:t>
      </w:r>
      <w:r w:rsidR="00B86F09" w:rsidRPr="001D0767">
        <w:rPr>
          <w:rFonts w:ascii="Bookman Old Style" w:eastAsia="Times New Roman" w:hAnsi="Bookman Old Style" w:cs="Times New Roman"/>
          <w:lang w:eastAsia="es-VE"/>
        </w:rPr>
        <w:t>. El D</w:t>
      </w:r>
      <w:r w:rsidRPr="001D0767">
        <w:rPr>
          <w:rFonts w:ascii="Bookman Old Style" w:eastAsia="Times New Roman" w:hAnsi="Bookman Old Style" w:cs="Times New Roman"/>
          <w:lang w:eastAsia="es-VE"/>
        </w:rPr>
        <w:t>r. Huang concluye afirmando que: “…si</w:t>
      </w:r>
      <w:r w:rsidR="00100819" w:rsidRPr="001D0767">
        <w:rPr>
          <w:rFonts w:ascii="Bookman Old Style" w:eastAsia="Times New Roman" w:hAnsi="Bookman Old Style" w:cs="Times New Roman"/>
          <w:lang w:eastAsia="es-VE"/>
        </w:rPr>
        <w:t xml:space="preserve"> queremos evitar un enfrentamiento estratégico entre </w:t>
      </w:r>
      <w:r w:rsidRPr="001D0767">
        <w:rPr>
          <w:rFonts w:ascii="Bookman Old Style" w:eastAsia="Times New Roman" w:hAnsi="Bookman Old Style" w:cs="Times New Roman"/>
          <w:lang w:eastAsia="es-VE"/>
        </w:rPr>
        <w:t>Estados Unidos</w:t>
      </w:r>
      <w:r w:rsidR="00100819" w:rsidRPr="001D0767">
        <w:rPr>
          <w:rFonts w:ascii="Bookman Old Style" w:eastAsia="Times New Roman" w:hAnsi="Bookman Old Style" w:cs="Times New Roman"/>
          <w:lang w:eastAsia="es-VE"/>
        </w:rPr>
        <w:t xml:space="preserve"> y China en un período de 20 a 30 años, tenemos que aprovechar </w:t>
      </w:r>
      <w:r w:rsidRPr="001D0767">
        <w:rPr>
          <w:rFonts w:ascii="Bookman Old Style" w:eastAsia="Times New Roman" w:hAnsi="Bookman Old Style" w:cs="Times New Roman"/>
          <w:lang w:eastAsia="es-VE"/>
        </w:rPr>
        <w:t>[…]</w:t>
      </w:r>
      <w:r w:rsidR="00100819" w:rsidRPr="001D0767">
        <w:rPr>
          <w:rFonts w:ascii="Bookman Old Style" w:eastAsia="Times New Roman" w:hAnsi="Bookman Old Style" w:cs="Times New Roman"/>
          <w:lang w:eastAsia="es-VE"/>
        </w:rPr>
        <w:t xml:space="preserve"> para digerir las secuelas dejadas por el período anterior de intensificación y prepararnos para la crisis que pueda</w:t>
      </w:r>
      <w:r w:rsidR="00B86F09" w:rsidRPr="001D0767">
        <w:rPr>
          <w:rFonts w:ascii="Bookman Old Style" w:eastAsia="Times New Roman" w:hAnsi="Bookman Old Style" w:cs="Times New Roman"/>
          <w:lang w:eastAsia="es-VE"/>
        </w:rPr>
        <w:t>n</w:t>
      </w:r>
      <w:r w:rsidR="000A0F7A" w:rsidRPr="001D0767">
        <w:rPr>
          <w:rFonts w:ascii="Bookman Old Style" w:eastAsia="Times New Roman" w:hAnsi="Bookman Old Style" w:cs="Times New Roman"/>
          <w:lang w:eastAsia="es-VE"/>
        </w:rPr>
        <w:t xml:space="preserve"> surgir en el siguiente período…”.</w:t>
      </w:r>
    </w:p>
    <w:p w14:paraId="223D2C93" w14:textId="77777777" w:rsidR="000A0F7A" w:rsidRPr="001D0767" w:rsidRDefault="000A0F7A" w:rsidP="00A45231">
      <w:pPr>
        <w:shd w:val="clear" w:color="auto" w:fill="FFFFFF"/>
        <w:spacing w:before="120" w:after="120"/>
        <w:rPr>
          <w:rFonts w:ascii="Bookman Old Style" w:eastAsia="Times New Roman" w:hAnsi="Bookman Old Style" w:cs="Times New Roman"/>
          <w:lang w:eastAsia="es-VE"/>
        </w:rPr>
      </w:pPr>
      <w:r w:rsidRPr="001D0767">
        <w:rPr>
          <w:rFonts w:ascii="Bookman Old Style" w:eastAsia="Times New Roman" w:hAnsi="Bookman Old Style" w:cs="Times New Roman"/>
          <w:lang w:eastAsia="es-VE"/>
        </w:rPr>
        <w:t>Como se puede observar, el asunto es mucho más complejo que</w:t>
      </w:r>
      <w:r w:rsidR="00B86F09" w:rsidRPr="001D0767">
        <w:rPr>
          <w:rFonts w:ascii="Bookman Old Style" w:eastAsia="Times New Roman" w:hAnsi="Bookman Old Style" w:cs="Times New Roman"/>
          <w:lang w:eastAsia="es-VE"/>
        </w:rPr>
        <w:t xml:space="preserve"> las repercusiones que pueda generar</w:t>
      </w:r>
      <w:r w:rsidRPr="001D0767">
        <w:rPr>
          <w:rFonts w:ascii="Bookman Old Style" w:eastAsia="Times New Roman" w:hAnsi="Bookman Old Style" w:cs="Times New Roman"/>
          <w:lang w:eastAsia="es-VE"/>
        </w:rPr>
        <w:t xml:space="preserve"> el viaje de la señora Pelosi a Taiwán, la diatriba en torno a si se debió haber derribado su avió</w:t>
      </w:r>
      <w:r w:rsidR="00B86F09" w:rsidRPr="001D0767">
        <w:rPr>
          <w:rFonts w:ascii="Bookman Old Style" w:eastAsia="Times New Roman" w:hAnsi="Bookman Old Style" w:cs="Times New Roman"/>
          <w:lang w:eastAsia="es-VE"/>
        </w:rPr>
        <w:t>n</w:t>
      </w:r>
      <w:r w:rsidRPr="001D0767">
        <w:rPr>
          <w:rFonts w:ascii="Bookman Old Style" w:eastAsia="Times New Roman" w:hAnsi="Bookman Old Style" w:cs="Times New Roman"/>
          <w:lang w:eastAsia="es-VE"/>
        </w:rPr>
        <w:t xml:space="preserve"> e incluso la</w:t>
      </w:r>
      <w:r w:rsidR="00B86F09" w:rsidRPr="001D0767">
        <w:rPr>
          <w:rFonts w:ascii="Bookman Old Style" w:eastAsia="Times New Roman" w:hAnsi="Bookman Old Style" w:cs="Times New Roman"/>
          <w:lang w:eastAsia="es-VE"/>
        </w:rPr>
        <w:t xml:space="preserve"> posibilidad de ocupar</w:t>
      </w:r>
      <w:r w:rsidRPr="001D0767">
        <w:rPr>
          <w:rFonts w:ascii="Bookman Old Style" w:eastAsia="Times New Roman" w:hAnsi="Bookman Old Style" w:cs="Times New Roman"/>
          <w:lang w:eastAsia="es-VE"/>
        </w:rPr>
        <w:t xml:space="preserve"> Taiwán por la fuerza, operación que en términos militares no </w:t>
      </w:r>
      <w:r w:rsidR="00B86F09" w:rsidRPr="001D0767">
        <w:rPr>
          <w:rFonts w:ascii="Bookman Old Style" w:eastAsia="Times New Roman" w:hAnsi="Bookman Old Style" w:cs="Times New Roman"/>
          <w:lang w:eastAsia="es-VE"/>
        </w:rPr>
        <w:t>debería</w:t>
      </w:r>
      <w:r w:rsidRPr="001D0767">
        <w:rPr>
          <w:rFonts w:ascii="Bookman Old Style" w:eastAsia="Times New Roman" w:hAnsi="Bookman Old Style" w:cs="Times New Roman"/>
          <w:lang w:eastAsia="es-VE"/>
        </w:rPr>
        <w:t xml:space="preserve"> mayor inconveniente para China, pero que conduciría a una conflagración que Beijing quiere evitar a toda costa, porque el éxito de su pensamiento y de su filosofía</w:t>
      </w:r>
      <w:r w:rsidR="00B86F09" w:rsidRPr="001D0767">
        <w:rPr>
          <w:rFonts w:ascii="Bookman Old Style" w:eastAsia="Times New Roman" w:hAnsi="Bookman Old Style" w:cs="Times New Roman"/>
          <w:lang w:eastAsia="es-VE"/>
        </w:rPr>
        <w:t>,</w:t>
      </w:r>
      <w:r w:rsidRPr="001D0767">
        <w:rPr>
          <w:rFonts w:ascii="Bookman Old Style" w:eastAsia="Times New Roman" w:hAnsi="Bookman Old Style" w:cs="Times New Roman"/>
          <w:lang w:eastAsia="es-VE"/>
        </w:rPr>
        <w:t xml:space="preserve"> se sustenta en ganar por la superioridad de su poder blando, tal como se extrae de las enseñanzas de Confucio.</w:t>
      </w:r>
    </w:p>
    <w:p w14:paraId="1FE3BD66" w14:textId="77777777" w:rsidR="00E20E7B" w:rsidRPr="001D0767" w:rsidRDefault="00E20E7B" w:rsidP="00A45231">
      <w:pPr>
        <w:shd w:val="clear" w:color="auto" w:fill="FFFFFF"/>
        <w:spacing w:before="120" w:after="120"/>
        <w:rPr>
          <w:rFonts w:ascii="Bookman Old Style" w:eastAsia="Times New Roman" w:hAnsi="Bookman Old Style" w:cs="Times New Roman"/>
          <w:lang w:eastAsia="es-VE"/>
        </w:rPr>
      </w:pPr>
      <w:r w:rsidRPr="001D0767">
        <w:rPr>
          <w:rFonts w:ascii="Bookman Old Style" w:eastAsia="Times New Roman" w:hAnsi="Bookman Old Style" w:cs="Times New Roman"/>
          <w:lang w:eastAsia="es-VE"/>
        </w:rPr>
        <w:t>Lo subrayado/interpolado es nuestro</w:t>
      </w:r>
    </w:p>
    <w:p w14:paraId="7EE5BC28" w14:textId="77777777" w:rsidR="00E20E7B" w:rsidRDefault="00E20E7B" w:rsidP="00482371">
      <w:pPr>
        <w:shd w:val="clear" w:color="auto" w:fill="FFFFFF"/>
        <w:rPr>
          <w:rFonts w:ascii="Comic Sans MS" w:eastAsia="Times New Roman" w:hAnsi="Comic Sans MS" w:cs="Times New Roman"/>
          <w:lang w:eastAsia="es-VE"/>
        </w:rPr>
      </w:pPr>
    </w:p>
    <w:sectPr w:rsidR="00E20E7B" w:rsidSect="001D0767">
      <w:pgSz w:w="12240" w:h="15840"/>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100819"/>
    <w:rsid w:val="00080D31"/>
    <w:rsid w:val="000A0F7A"/>
    <w:rsid w:val="000B5A36"/>
    <w:rsid w:val="000D596C"/>
    <w:rsid w:val="00100819"/>
    <w:rsid w:val="001340AA"/>
    <w:rsid w:val="00157261"/>
    <w:rsid w:val="00180C7D"/>
    <w:rsid w:val="001D0767"/>
    <w:rsid w:val="00204C53"/>
    <w:rsid w:val="00205E5C"/>
    <w:rsid w:val="002C65DC"/>
    <w:rsid w:val="002F6AE2"/>
    <w:rsid w:val="0037130F"/>
    <w:rsid w:val="00385ACD"/>
    <w:rsid w:val="00443082"/>
    <w:rsid w:val="00452FE7"/>
    <w:rsid w:val="00482371"/>
    <w:rsid w:val="00532805"/>
    <w:rsid w:val="00540F1A"/>
    <w:rsid w:val="00593102"/>
    <w:rsid w:val="005E3364"/>
    <w:rsid w:val="005F4D39"/>
    <w:rsid w:val="00622CC4"/>
    <w:rsid w:val="006812DC"/>
    <w:rsid w:val="007134EE"/>
    <w:rsid w:val="00745DE1"/>
    <w:rsid w:val="007E3075"/>
    <w:rsid w:val="00871385"/>
    <w:rsid w:val="008A2AD6"/>
    <w:rsid w:val="008A5AEE"/>
    <w:rsid w:val="009532A8"/>
    <w:rsid w:val="009E41E9"/>
    <w:rsid w:val="00A45231"/>
    <w:rsid w:val="00A8523C"/>
    <w:rsid w:val="00AD7240"/>
    <w:rsid w:val="00AE6B1B"/>
    <w:rsid w:val="00B40263"/>
    <w:rsid w:val="00B86F09"/>
    <w:rsid w:val="00BC5B52"/>
    <w:rsid w:val="00BE38C3"/>
    <w:rsid w:val="00C1708D"/>
    <w:rsid w:val="00D40A92"/>
    <w:rsid w:val="00DA21F8"/>
    <w:rsid w:val="00E20E7B"/>
    <w:rsid w:val="00F11474"/>
    <w:rsid w:val="00F61B85"/>
    <w:rsid w:val="00FB5EC6"/>
    <w:rsid w:val="00FF4A2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E1D7A3"/>
  <w15:docId w15:val="{2E5BBE0B-D23D-482F-AA8C-93F95B943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VE"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0819"/>
  </w:style>
  <w:style w:type="paragraph" w:styleId="Ttulo1">
    <w:name w:val="heading 1"/>
    <w:basedOn w:val="Normal"/>
    <w:next w:val="Normal"/>
    <w:link w:val="Ttulo1Car"/>
    <w:uiPriority w:val="9"/>
    <w:qFormat/>
    <w:rsid w:val="00A8523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link w:val="Ttulo2Car"/>
    <w:uiPriority w:val="9"/>
    <w:qFormat/>
    <w:rsid w:val="00A8523C"/>
    <w:pPr>
      <w:spacing w:before="100" w:beforeAutospacing="1" w:after="100" w:afterAutospacing="1" w:line="240" w:lineRule="auto"/>
      <w:jc w:val="left"/>
      <w:outlineLvl w:val="1"/>
    </w:pPr>
    <w:rPr>
      <w:rFonts w:ascii="Times New Roman" w:eastAsia="Times New Roman" w:hAnsi="Times New Roman" w:cs="Times New Roman"/>
      <w:b/>
      <w:bCs/>
      <w:sz w:val="36"/>
      <w:szCs w:val="36"/>
      <w:lang w:eastAsia="es-V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8523C"/>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A8523C"/>
    <w:rPr>
      <w:rFonts w:ascii="Times New Roman" w:eastAsia="Times New Roman" w:hAnsi="Times New Roman" w:cs="Times New Roman"/>
      <w:b/>
      <w:bCs/>
      <w:sz w:val="36"/>
      <w:szCs w:val="36"/>
      <w:lang w:eastAsia="es-VE"/>
    </w:rPr>
  </w:style>
  <w:style w:type="character" w:styleId="Textoennegrita">
    <w:name w:val="Strong"/>
    <w:basedOn w:val="Fuentedeprrafopredeter"/>
    <w:uiPriority w:val="22"/>
    <w:qFormat/>
    <w:rsid w:val="00A8523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p.weixin.qq.com/s/ViGXnrl11FTBny9fTeuXng" TargetMode="External"/><Relationship Id="rId3" Type="http://schemas.openxmlformats.org/officeDocument/2006/relationships/settings" Target="settings.xml"/><Relationship Id="rId7" Type="http://schemas.openxmlformats.org/officeDocument/2006/relationships/image" Target="media/image3.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4F59C716-3A1E-4415-9743-5F542AE07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1592</Words>
  <Characters>8760</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TotuWare Team</Company>
  <LinksUpToDate>false</LinksUpToDate>
  <CharactersWithSpaces>10332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Sergio Rodriguez  Gelfenstein</dc:creator>
  <cp:lastModifiedBy>Valentina  Marín Rozas</cp:lastModifiedBy>
  <cp:revision>9</cp:revision>
  <dcterms:created xsi:type="dcterms:W3CDTF">2022-08-11T15:07:00Z</dcterms:created>
  <dcterms:modified xsi:type="dcterms:W3CDTF">2022-08-17T02:18:00Z</dcterms:modified>
</cp:coreProperties>
</file>