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7A624" w14:textId="64B07B49" w:rsidR="00FE1EC1" w:rsidRDefault="002130C0" w:rsidP="00FE1EC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420F763" wp14:editId="5740939C">
            <wp:extent cx="6562725" cy="1219200"/>
            <wp:effectExtent l="0" t="0" r="0" b="0"/>
            <wp:docPr id="1" name="Imagen 1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exto&#10;&#10;Descripción generada automáticamente con confianza media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597"/>
                    <a:stretch/>
                  </pic:blipFill>
                  <pic:spPr bwMode="auto">
                    <a:xfrm>
                      <a:off x="0" y="0"/>
                      <a:ext cx="6562725" cy="121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0546FA38" wp14:editId="58C162B6">
            <wp:extent cx="6619875" cy="1339215"/>
            <wp:effectExtent l="0" t="0" r="0" b="0"/>
            <wp:docPr id="2" name="Imagen 2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que contiene Diagrama&#10;&#10;Descripción generada automá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9875" cy="133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1EC1">
        <w:rPr>
          <w:noProof/>
          <w:sz w:val="28"/>
          <w:szCs w:val="28"/>
        </w:rPr>
        <w:drawing>
          <wp:inline distT="0" distB="0" distL="0" distR="0" wp14:anchorId="0FAFDAB9" wp14:editId="79A63C49">
            <wp:extent cx="6515100" cy="1047750"/>
            <wp:effectExtent l="0" t="0" r="0" b="0"/>
            <wp:docPr id="3" name="Imagen 3" descr="Interfaz de usuario gráfica, Aplicación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nterfaz de usuario gráfica, Aplicación&#10;&#10;Descripción generada automáticamente con confianza media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7233" cy="1048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1B73D" w14:textId="77777777" w:rsidR="00FE1EC1" w:rsidRPr="00FE1EC1" w:rsidRDefault="429874D9" w:rsidP="00FE1EC1">
      <w:pPr>
        <w:spacing w:before="120" w:after="240" w:line="276" w:lineRule="auto"/>
        <w:jc w:val="center"/>
        <w:rPr>
          <w:rFonts w:ascii="Bookman Old Style" w:hAnsi="Bookman Old Style" w:cs="Times New Roman"/>
          <w:b/>
          <w:bCs/>
          <w:sz w:val="28"/>
          <w:szCs w:val="28"/>
          <w:u w:val="single"/>
        </w:rPr>
      </w:pPr>
      <w:r w:rsidRPr="00FE1EC1">
        <w:rPr>
          <w:rFonts w:ascii="Bookman Old Style" w:hAnsi="Bookman Old Style" w:cs="Times New Roman"/>
          <w:b/>
          <w:bCs/>
          <w:sz w:val="28"/>
          <w:szCs w:val="28"/>
          <w:u w:val="single"/>
        </w:rPr>
        <w:t>COMPAÑERO PRESIDENTE DR. SALVADOR ALLENDE GOSSENS</w:t>
      </w:r>
      <w:r w:rsidR="00FE1EC1" w:rsidRPr="00FE1EC1">
        <w:rPr>
          <w:rFonts w:ascii="Bookman Old Style" w:hAnsi="Bookman Old Style" w:cs="Times New Roman"/>
          <w:b/>
          <w:bCs/>
          <w:sz w:val="28"/>
          <w:szCs w:val="28"/>
          <w:u w:val="single"/>
        </w:rPr>
        <w:t>.</w:t>
      </w:r>
    </w:p>
    <w:p w14:paraId="6919A184" w14:textId="7FF4A582" w:rsidR="429874D9" w:rsidRPr="00FE1EC1" w:rsidRDefault="429874D9" w:rsidP="00FE1EC1">
      <w:pPr>
        <w:spacing w:before="120" w:after="240" w:line="276" w:lineRule="auto"/>
        <w:jc w:val="center"/>
        <w:rPr>
          <w:rFonts w:ascii="Bookman Old Style" w:hAnsi="Bookman Old Style" w:cs="Times New Roman"/>
          <w:b/>
          <w:bCs/>
          <w:sz w:val="28"/>
          <w:szCs w:val="28"/>
          <w:u w:val="single"/>
        </w:rPr>
      </w:pPr>
      <w:r w:rsidRPr="00FE1EC1">
        <w:rPr>
          <w:rFonts w:ascii="Bookman Old Style" w:hAnsi="Bookman Old Style" w:cs="Times New Roman"/>
          <w:b/>
          <w:bCs/>
          <w:sz w:val="28"/>
          <w:szCs w:val="28"/>
          <w:u w:val="single"/>
        </w:rPr>
        <w:t>¡PRESENTE</w:t>
      </w:r>
      <w:r w:rsidR="00FE1EC1">
        <w:rPr>
          <w:rFonts w:ascii="Bookman Old Style" w:hAnsi="Bookman Old Style" w:cs="Times New Roman"/>
          <w:b/>
          <w:bCs/>
          <w:sz w:val="28"/>
          <w:szCs w:val="28"/>
          <w:u w:val="single"/>
        </w:rPr>
        <w:t xml:space="preserve">! </w:t>
      </w:r>
      <w:r w:rsidRPr="00FE1EC1">
        <w:rPr>
          <w:rFonts w:ascii="Bookman Old Style" w:hAnsi="Bookman Old Style" w:cs="Times New Roman"/>
          <w:b/>
          <w:bCs/>
          <w:sz w:val="28"/>
          <w:szCs w:val="28"/>
          <w:u w:val="single"/>
        </w:rPr>
        <w:t>SIEMPRE ES 26 DE JUNIO...</w:t>
      </w:r>
    </w:p>
    <w:p w14:paraId="17563965" w14:textId="0E75D0D3" w:rsidR="429874D9" w:rsidRPr="00FE1EC1" w:rsidRDefault="429874D9" w:rsidP="00FE1EC1">
      <w:pPr>
        <w:spacing w:before="120" w:after="240" w:line="276" w:lineRule="auto"/>
        <w:jc w:val="both"/>
        <w:rPr>
          <w:rFonts w:ascii="Bookman Old Style" w:hAnsi="Bookman Old Style" w:cs="Times New Roman"/>
          <w:i/>
          <w:iCs/>
          <w:sz w:val="24"/>
          <w:szCs w:val="24"/>
        </w:rPr>
      </w:pPr>
      <w:r w:rsidRPr="00FE1EC1">
        <w:rPr>
          <w:rFonts w:ascii="Bookman Old Style" w:hAnsi="Bookman Old Style" w:cs="Times New Roman"/>
          <w:i/>
          <w:iCs/>
          <w:sz w:val="24"/>
          <w:szCs w:val="24"/>
        </w:rPr>
        <w:t xml:space="preserve">“La historia es nuestra y la hacen los </w:t>
      </w:r>
      <w:r w:rsidR="00FE1EC1" w:rsidRPr="00FE1EC1">
        <w:rPr>
          <w:rFonts w:ascii="Bookman Old Style" w:hAnsi="Bookman Old Style" w:cs="Times New Roman"/>
          <w:i/>
          <w:iCs/>
          <w:sz w:val="24"/>
          <w:szCs w:val="24"/>
        </w:rPr>
        <w:t>pueblos” ...</w:t>
      </w:r>
      <w:r w:rsidRPr="00FE1EC1">
        <w:rPr>
          <w:rFonts w:ascii="Bookman Old Style" w:hAnsi="Bookman Old Style" w:cs="Times New Roman"/>
          <w:i/>
          <w:iCs/>
          <w:sz w:val="24"/>
          <w:szCs w:val="24"/>
        </w:rPr>
        <w:t xml:space="preserve">  </w:t>
      </w:r>
    </w:p>
    <w:p w14:paraId="61E49581" w14:textId="369B8029" w:rsidR="429874D9" w:rsidRPr="00FE1EC1" w:rsidRDefault="429874D9" w:rsidP="00FE1EC1">
      <w:pPr>
        <w:spacing w:before="120" w:after="240" w:line="276" w:lineRule="auto"/>
        <w:jc w:val="both"/>
        <w:rPr>
          <w:rFonts w:ascii="Bookman Old Style" w:hAnsi="Bookman Old Style" w:cs="Times New Roman"/>
          <w:i/>
          <w:iCs/>
          <w:sz w:val="24"/>
          <w:szCs w:val="24"/>
        </w:rPr>
      </w:pPr>
      <w:r w:rsidRPr="00FE1EC1">
        <w:rPr>
          <w:rFonts w:ascii="Bookman Old Style" w:hAnsi="Bookman Old Style" w:cs="Times New Roman"/>
          <w:i/>
          <w:iCs/>
          <w:sz w:val="24"/>
          <w:szCs w:val="24"/>
        </w:rPr>
        <w:t xml:space="preserve">“Los pueblos sin memoria histórica nada significan ni nada </w:t>
      </w:r>
      <w:r w:rsidR="00FE1EC1" w:rsidRPr="00FE1EC1">
        <w:rPr>
          <w:rFonts w:ascii="Bookman Old Style" w:hAnsi="Bookman Old Style" w:cs="Times New Roman"/>
          <w:i/>
          <w:iCs/>
          <w:sz w:val="24"/>
          <w:szCs w:val="24"/>
        </w:rPr>
        <w:t>valen” ...</w:t>
      </w:r>
    </w:p>
    <w:p w14:paraId="157C52BA" w14:textId="22B897CE" w:rsidR="429874D9" w:rsidRDefault="006B1CB6" w:rsidP="006B1CB6">
      <w:pPr>
        <w:spacing w:after="0" w:line="276" w:lineRule="auto"/>
        <w:jc w:val="both"/>
        <w:rPr>
          <w:rFonts w:ascii="Bookman Old Style" w:hAnsi="Bookman Old Style" w:cs="Times New Roman"/>
          <w:i/>
          <w:iCs/>
          <w:sz w:val="24"/>
          <w:szCs w:val="24"/>
        </w:rPr>
      </w:pPr>
      <w:r>
        <w:rPr>
          <w:rFonts w:ascii="Bookman Old Style" w:hAnsi="Bookman Old Style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93DA370" wp14:editId="6598571A">
            <wp:simplePos x="0" y="0"/>
            <wp:positionH relativeFrom="column">
              <wp:posOffset>790575</wp:posOffset>
            </wp:positionH>
            <wp:positionV relativeFrom="paragraph">
              <wp:posOffset>679450</wp:posOffset>
            </wp:positionV>
            <wp:extent cx="5048250" cy="2702560"/>
            <wp:effectExtent l="0" t="0" r="0" b="0"/>
            <wp:wrapTopAndBottom/>
            <wp:docPr id="4" name="Imagen 4" descr="Foto en blanco y negro de un grupo de personas posando para una fo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Foto en blanco y negro de un grupo de personas posando para una foto&#10;&#10;Descripción generada automá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2702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1EC1" w:rsidRPr="00FE1EC1">
        <w:rPr>
          <w:rFonts w:ascii="Bookman Old Style" w:hAnsi="Bookman Old Style" w:cs="Times New Roman"/>
          <w:i/>
          <w:iCs/>
          <w:sz w:val="24"/>
          <w:szCs w:val="24"/>
        </w:rPr>
        <w:t>“El</w:t>
      </w:r>
      <w:r w:rsidR="429874D9" w:rsidRPr="00FE1EC1">
        <w:rPr>
          <w:rFonts w:ascii="Bookman Old Style" w:hAnsi="Bookman Old Style" w:cs="Times New Roman"/>
          <w:i/>
          <w:iCs/>
          <w:sz w:val="24"/>
          <w:szCs w:val="24"/>
        </w:rPr>
        <w:t xml:space="preserve"> Partido socialista de Chile adopta como método de interpretación de la realidad, el marxismo, enriquecido y mejorado por todos los aportes científicos del constante devenir </w:t>
      </w:r>
      <w:r w:rsidRPr="00FE1EC1">
        <w:rPr>
          <w:rFonts w:ascii="Bookman Old Style" w:hAnsi="Bookman Old Style" w:cs="Times New Roman"/>
          <w:i/>
          <w:iCs/>
          <w:sz w:val="24"/>
          <w:szCs w:val="24"/>
        </w:rPr>
        <w:t>social” ...</w:t>
      </w:r>
      <w:r w:rsidR="429874D9" w:rsidRPr="00FE1EC1">
        <w:rPr>
          <w:rFonts w:ascii="Bookman Old Style" w:hAnsi="Bookman Old Style" w:cs="Times New Roman"/>
          <w:i/>
          <w:iCs/>
          <w:sz w:val="24"/>
          <w:szCs w:val="24"/>
        </w:rPr>
        <w:t xml:space="preserve">  Declaración de principios: 19 de abril 1933...</w:t>
      </w:r>
    </w:p>
    <w:p w14:paraId="5D7E70E7" w14:textId="7E771E62" w:rsidR="429874D9" w:rsidRPr="00FE1EC1" w:rsidRDefault="429874D9" w:rsidP="00FE1EC1">
      <w:pPr>
        <w:spacing w:before="120" w:after="240" w:line="276" w:lineRule="auto"/>
        <w:jc w:val="both"/>
        <w:rPr>
          <w:rFonts w:ascii="Bookman Old Style" w:hAnsi="Bookman Old Style" w:cs="Times New Roman"/>
          <w:b/>
          <w:bCs/>
          <w:i/>
          <w:iCs/>
          <w:sz w:val="24"/>
          <w:szCs w:val="24"/>
        </w:rPr>
      </w:pPr>
      <w:r w:rsidRPr="00FE1EC1">
        <w:rPr>
          <w:rFonts w:ascii="Bookman Old Style" w:hAnsi="Bookman Old Style" w:cs="Times New Roman"/>
          <w:i/>
          <w:iCs/>
          <w:sz w:val="24"/>
          <w:szCs w:val="24"/>
        </w:rPr>
        <w:t xml:space="preserve">“Nunca, jamás hemos dejado de decir, que no aceptamos ningún tipo de imperialismo y que no somos colonos mentales de ninguna tendencia foránea: </w:t>
      </w:r>
      <w:r w:rsidRPr="00FE1EC1">
        <w:rPr>
          <w:rFonts w:ascii="Bookman Old Style" w:hAnsi="Bookman Old Style" w:cs="Times New Roman"/>
          <w:b/>
          <w:bCs/>
          <w:i/>
          <w:iCs/>
          <w:sz w:val="24"/>
          <w:szCs w:val="24"/>
        </w:rPr>
        <w:t xml:space="preserve">somos socialistas marxistas, anticapitalistas, antiimperialistas, chilenos y </w:t>
      </w:r>
      <w:proofErr w:type="gramStart"/>
      <w:r w:rsidRPr="00FE1EC1">
        <w:rPr>
          <w:rFonts w:ascii="Bookman Old Style" w:hAnsi="Bookman Old Style" w:cs="Times New Roman"/>
          <w:b/>
          <w:bCs/>
          <w:i/>
          <w:iCs/>
          <w:sz w:val="24"/>
          <w:szCs w:val="24"/>
        </w:rPr>
        <w:t>latinoamericanos”...</w:t>
      </w:r>
      <w:proofErr w:type="gramEnd"/>
    </w:p>
    <w:p w14:paraId="3F77EE2D" w14:textId="49A27021" w:rsidR="006B1CB6" w:rsidRDefault="006B1CB6" w:rsidP="00162F65">
      <w:pPr>
        <w:spacing w:before="120" w:after="240" w:line="276" w:lineRule="auto"/>
        <w:jc w:val="center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noProof/>
          <w:sz w:val="24"/>
          <w:szCs w:val="24"/>
        </w:rPr>
        <w:lastRenderedPageBreak/>
        <w:drawing>
          <wp:inline distT="0" distB="0" distL="0" distR="0" wp14:anchorId="77B48005" wp14:editId="205267D9">
            <wp:extent cx="5760085" cy="2952750"/>
            <wp:effectExtent l="0" t="0" r="0" b="0"/>
            <wp:docPr id="6" name="Imagen 6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Texto&#10;&#10;Descripción generada automá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97292" w14:textId="1250C3E5" w:rsidR="429874D9" w:rsidRPr="00FE1EC1" w:rsidRDefault="429874D9" w:rsidP="00FE1EC1">
      <w:pPr>
        <w:spacing w:before="120" w:after="240" w:line="276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FE1EC1">
        <w:rPr>
          <w:rFonts w:ascii="Bookman Old Style" w:hAnsi="Bookman Old Style" w:cs="Times New Roman"/>
          <w:sz w:val="24"/>
          <w:szCs w:val="24"/>
        </w:rPr>
        <w:t>Compañero Presidente Dr. Salvador allende Gossens, ¡</w:t>
      </w:r>
      <w:proofErr w:type="gramStart"/>
      <w:r w:rsidRPr="00FE1EC1">
        <w:rPr>
          <w:rFonts w:ascii="Bookman Old Style" w:hAnsi="Bookman Old Style" w:cs="Times New Roman"/>
          <w:sz w:val="24"/>
          <w:szCs w:val="24"/>
        </w:rPr>
        <w:t>Presente¡ Vive</w:t>
      </w:r>
      <w:proofErr w:type="gramEnd"/>
      <w:r w:rsidRPr="00FE1EC1">
        <w:rPr>
          <w:rFonts w:ascii="Bookman Old Style" w:hAnsi="Bookman Old Style" w:cs="Times New Roman"/>
          <w:sz w:val="24"/>
          <w:szCs w:val="24"/>
        </w:rPr>
        <w:t xml:space="preserve"> en la inmortalidad de la historia, en el olimpo de los seres humanos que nunca mueren. El eco de su nombre, de su ejemplo heroico libertario estará siempre presente y resonará en lo más digno, leal, honesto y agradecido de nuestro ser...</w:t>
      </w:r>
    </w:p>
    <w:p w14:paraId="73B02B51" w14:textId="2EA0179F" w:rsidR="429874D9" w:rsidRPr="00FE1EC1" w:rsidRDefault="00162F65" w:rsidP="00FE1EC1">
      <w:pPr>
        <w:spacing w:before="120" w:after="240" w:line="276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EB6F438" wp14:editId="1466BCC9">
            <wp:simplePos x="0" y="0"/>
            <wp:positionH relativeFrom="column">
              <wp:posOffset>0</wp:posOffset>
            </wp:positionH>
            <wp:positionV relativeFrom="paragraph">
              <wp:posOffset>47625</wp:posOffset>
            </wp:positionV>
            <wp:extent cx="3695700" cy="3371850"/>
            <wp:effectExtent l="0" t="0" r="0" b="0"/>
            <wp:wrapTight wrapText="bothSides">
              <wp:wrapPolygon edited="0">
                <wp:start x="0" y="0"/>
                <wp:lineTo x="0" y="21478"/>
                <wp:lineTo x="21489" y="21478"/>
                <wp:lineTo x="21489" y="0"/>
                <wp:lineTo x="0" y="0"/>
              </wp:wrapPolygon>
            </wp:wrapTight>
            <wp:docPr id="7" name="Imagen 7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7" descr="Texto&#10;&#10;Descripción generada automáticamen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429874D9" w:rsidRPr="00FE1EC1">
        <w:rPr>
          <w:rFonts w:ascii="Bookman Old Style" w:hAnsi="Bookman Old Style" w:cs="Times New Roman"/>
          <w:sz w:val="24"/>
          <w:szCs w:val="24"/>
        </w:rPr>
        <w:t>Ningún ser humano muere en vano, sus sacrificios en el ir y venir en el tiempo se traduce en la forma más elevada del desarrollo humano, en las formas más sociales, más justas, en el pensamiento más avanzado que pone atajo a la corrupción, la impunidad, la barbarie, la violencia explotadora, enajenante e inmoral del sistema capitalista salvaje...</w:t>
      </w:r>
    </w:p>
    <w:p w14:paraId="487AC76C" w14:textId="77777777" w:rsidR="429874D9" w:rsidRPr="00FE1EC1" w:rsidRDefault="429874D9" w:rsidP="00FE1EC1">
      <w:pPr>
        <w:spacing w:before="120" w:after="240" w:line="276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FE1EC1">
        <w:rPr>
          <w:rFonts w:ascii="Bookman Old Style" w:hAnsi="Bookman Old Style" w:cs="Times New Roman"/>
          <w:sz w:val="24"/>
          <w:szCs w:val="24"/>
        </w:rPr>
        <w:t xml:space="preserve">“El Partido socialista de Chile lo representan aquéllos que afirman sus principios, su tronco histórico, no quienes lo niegan, lo traicionan” Camarada Alejandro </w:t>
      </w:r>
      <w:proofErr w:type="spellStart"/>
      <w:r w:rsidRPr="00FE1EC1">
        <w:rPr>
          <w:rFonts w:ascii="Bookman Old Style" w:hAnsi="Bookman Old Style" w:cs="Times New Roman"/>
          <w:sz w:val="24"/>
          <w:szCs w:val="24"/>
        </w:rPr>
        <w:t>Chelén</w:t>
      </w:r>
      <w:proofErr w:type="spellEnd"/>
      <w:r w:rsidRPr="00FE1EC1">
        <w:rPr>
          <w:rFonts w:ascii="Bookman Old Style" w:hAnsi="Bookman Old Style" w:cs="Times New Roman"/>
          <w:sz w:val="24"/>
          <w:szCs w:val="24"/>
        </w:rPr>
        <w:t xml:space="preserve"> Rojas/ CNUB/PSCH/ México.</w:t>
      </w:r>
    </w:p>
    <w:p w14:paraId="294163F6" w14:textId="77777777" w:rsidR="429874D9" w:rsidRPr="00FE1EC1" w:rsidRDefault="429874D9" w:rsidP="00FE1EC1">
      <w:pPr>
        <w:spacing w:before="120" w:after="240" w:line="276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FE1EC1">
        <w:rPr>
          <w:rFonts w:ascii="Bookman Old Style" w:hAnsi="Bookman Old Style" w:cs="Times New Roman"/>
          <w:sz w:val="24"/>
          <w:szCs w:val="24"/>
        </w:rPr>
        <w:t xml:space="preserve"> Con esperanza y memoria recordamos hoy 26 de junio, como cada día al compañero Presidente Dr. Salvador </w:t>
      </w:r>
      <w:r w:rsidR="001913DF" w:rsidRPr="00FE1EC1">
        <w:rPr>
          <w:rFonts w:ascii="Bookman Old Style" w:hAnsi="Bookman Old Style" w:cs="Times New Roman"/>
          <w:sz w:val="24"/>
          <w:szCs w:val="24"/>
        </w:rPr>
        <w:t>A</w:t>
      </w:r>
      <w:r w:rsidRPr="00FE1EC1">
        <w:rPr>
          <w:rFonts w:ascii="Bookman Old Style" w:hAnsi="Bookman Old Style" w:cs="Times New Roman"/>
          <w:sz w:val="24"/>
          <w:szCs w:val="24"/>
        </w:rPr>
        <w:t xml:space="preserve">llende Gossens:  de hijo, bien nacido, mientras la juventud y la Clase trabajadora sigan luchando por recuperar nuestro Chile digno, soberano, respetuoso de los </w:t>
      </w:r>
      <w:r w:rsidR="001913DF" w:rsidRPr="00FE1EC1">
        <w:rPr>
          <w:rFonts w:ascii="Bookman Old Style" w:hAnsi="Bookman Old Style" w:cs="Times New Roman"/>
          <w:sz w:val="24"/>
          <w:szCs w:val="24"/>
        </w:rPr>
        <w:t>D</w:t>
      </w:r>
      <w:r w:rsidRPr="00FE1EC1">
        <w:rPr>
          <w:rFonts w:ascii="Bookman Old Style" w:hAnsi="Bookman Old Style" w:cs="Times New Roman"/>
          <w:sz w:val="24"/>
          <w:szCs w:val="24"/>
        </w:rPr>
        <w:t xml:space="preserve">erechos Humanos y el </w:t>
      </w:r>
      <w:r w:rsidR="001913DF" w:rsidRPr="00FE1EC1">
        <w:rPr>
          <w:rFonts w:ascii="Bookman Old Style" w:hAnsi="Bookman Old Style" w:cs="Times New Roman"/>
          <w:sz w:val="24"/>
          <w:szCs w:val="24"/>
        </w:rPr>
        <w:t>E</w:t>
      </w:r>
      <w:r w:rsidRPr="00FE1EC1">
        <w:rPr>
          <w:rFonts w:ascii="Bookman Old Style" w:hAnsi="Bookman Old Style" w:cs="Times New Roman"/>
          <w:sz w:val="24"/>
          <w:szCs w:val="24"/>
        </w:rPr>
        <w:t>ntorno Ecológico, su heroico y libertario ejemplo estará presente y resonará en lo más viril y honrado de las entrañas de</w:t>
      </w:r>
      <w:r w:rsidR="001913DF" w:rsidRPr="00FE1EC1">
        <w:rPr>
          <w:rFonts w:ascii="Bookman Old Style" w:hAnsi="Bookman Old Style" w:cs="Times New Roman"/>
          <w:sz w:val="24"/>
          <w:szCs w:val="24"/>
        </w:rPr>
        <w:t xml:space="preserve">l Pueblo Chileno, que tanto </w:t>
      </w:r>
      <w:proofErr w:type="spellStart"/>
      <w:proofErr w:type="gramStart"/>
      <w:r w:rsidR="001913DF" w:rsidRPr="00FE1EC1">
        <w:rPr>
          <w:rFonts w:ascii="Bookman Old Style" w:hAnsi="Bookman Old Style" w:cs="Times New Roman"/>
          <w:sz w:val="24"/>
          <w:szCs w:val="24"/>
        </w:rPr>
        <w:t>amó,</w:t>
      </w:r>
      <w:r w:rsidRPr="00FE1EC1">
        <w:rPr>
          <w:rFonts w:ascii="Bookman Old Style" w:hAnsi="Bookman Old Style" w:cs="Times New Roman"/>
          <w:sz w:val="24"/>
          <w:szCs w:val="24"/>
        </w:rPr>
        <w:t>junto</w:t>
      </w:r>
      <w:proofErr w:type="spellEnd"/>
      <w:proofErr w:type="gramEnd"/>
      <w:r w:rsidRPr="00FE1EC1">
        <w:rPr>
          <w:rFonts w:ascii="Bookman Old Style" w:hAnsi="Bookman Old Style" w:cs="Times New Roman"/>
          <w:sz w:val="24"/>
          <w:szCs w:val="24"/>
        </w:rPr>
        <w:t xml:space="preserve"> a su vida...</w:t>
      </w:r>
    </w:p>
    <w:p w14:paraId="4CA49328" w14:textId="77777777" w:rsidR="429874D9" w:rsidRPr="00FE1EC1" w:rsidRDefault="429874D9" w:rsidP="00FE1EC1">
      <w:pPr>
        <w:spacing w:before="120" w:after="240" w:line="276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FE1EC1">
        <w:rPr>
          <w:rFonts w:ascii="Bookman Old Style" w:hAnsi="Bookman Old Style" w:cs="Times New Roman"/>
          <w:sz w:val="24"/>
          <w:szCs w:val="24"/>
        </w:rPr>
        <w:t>Prof. Hugo Moreno Peralta / IWA</w:t>
      </w:r>
    </w:p>
    <w:p w14:paraId="752E26C2" w14:textId="44204FE7" w:rsidR="429874D9" w:rsidRPr="00162F65" w:rsidRDefault="429874D9" w:rsidP="00162F65">
      <w:pPr>
        <w:spacing w:before="120" w:after="240" w:line="276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FE1EC1">
        <w:rPr>
          <w:rFonts w:ascii="Bookman Old Style" w:hAnsi="Bookman Old Style" w:cs="Times New Roman"/>
          <w:sz w:val="24"/>
          <w:szCs w:val="24"/>
        </w:rPr>
        <w:t xml:space="preserve">Secretario Ejecutivo </w:t>
      </w:r>
      <w:proofErr w:type="spellStart"/>
      <w:r w:rsidRPr="00FE1EC1">
        <w:rPr>
          <w:rFonts w:ascii="Bookman Old Style" w:hAnsi="Bookman Old Style" w:cs="Times New Roman"/>
          <w:sz w:val="24"/>
          <w:szCs w:val="24"/>
        </w:rPr>
        <w:t>Addhee</w:t>
      </w:r>
      <w:proofErr w:type="spellEnd"/>
      <w:r w:rsidRPr="00FE1EC1">
        <w:rPr>
          <w:rFonts w:ascii="Bookman Old Style" w:hAnsi="Bookman Old Style" w:cs="Times New Roman"/>
          <w:sz w:val="24"/>
          <w:szCs w:val="24"/>
        </w:rPr>
        <w:t xml:space="preserve">. </w:t>
      </w:r>
      <w:proofErr w:type="spellStart"/>
      <w:r w:rsidRPr="00FE1EC1">
        <w:rPr>
          <w:rFonts w:ascii="Bookman Old Style" w:hAnsi="Bookman Old Style" w:cs="Times New Roman"/>
          <w:sz w:val="24"/>
          <w:szCs w:val="24"/>
        </w:rPr>
        <w:t>Ong</w:t>
      </w:r>
      <w:proofErr w:type="spellEnd"/>
    </w:p>
    <w:sectPr w:rsidR="429874D9" w:rsidRPr="00162F65" w:rsidSect="002130C0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4BB2980"/>
    <w:rsid w:val="00162F65"/>
    <w:rsid w:val="001913DF"/>
    <w:rsid w:val="002130C0"/>
    <w:rsid w:val="004B1286"/>
    <w:rsid w:val="00570CAA"/>
    <w:rsid w:val="00647970"/>
    <w:rsid w:val="006B1CB6"/>
    <w:rsid w:val="00A03F6C"/>
    <w:rsid w:val="00B126AB"/>
    <w:rsid w:val="00B654B9"/>
    <w:rsid w:val="00CF10B0"/>
    <w:rsid w:val="00FE1EC1"/>
    <w:rsid w:val="429874D9"/>
    <w:rsid w:val="44BB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923BD"/>
  <w15:docId w15:val="{8E3E7E0A-C37B-4F99-B8A0-5576D4F69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F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TotuWare Team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cecilia chinchon canales</dc:creator>
  <cp:lastModifiedBy>Valentina  Marín Rozas</cp:lastModifiedBy>
  <cp:revision>2</cp:revision>
  <dcterms:created xsi:type="dcterms:W3CDTF">2022-06-20T20:17:00Z</dcterms:created>
  <dcterms:modified xsi:type="dcterms:W3CDTF">2022-06-20T20:17:00Z</dcterms:modified>
</cp:coreProperties>
</file>